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16" w:rsidRPr="009F1916" w:rsidRDefault="009F1916" w:rsidP="009F1916">
      <w:pPr>
        <w:rPr>
          <w:b/>
        </w:rPr>
      </w:pPr>
      <w:r w:rsidRPr="009F1916">
        <w:rPr>
          <w:b/>
        </w:rPr>
        <w:t>ОПРОСНЫЙ ЛИСТ  ДЛЯ ВЫБОРА ДАТЧИКА ДИФФЕРЕНЦИАЛЬНОГО ДАВЛЕНИЯ</w:t>
      </w:r>
      <w:r>
        <w:rPr>
          <w:b/>
        </w:rPr>
        <w:t xml:space="preserve"> </w:t>
      </w:r>
      <w:r w:rsidRPr="009F1916">
        <w:rPr>
          <w:b/>
        </w:rPr>
        <w:t>AMZ 5050</w:t>
      </w:r>
    </w:p>
    <w:p w:rsidR="009F1916" w:rsidRDefault="009F1916" w:rsidP="009F1916">
      <w:r>
        <w:t xml:space="preserve">КОНТАКТНАЯ ИНФОРМАЦИЯ </w:t>
      </w:r>
    </w:p>
    <w:p w:rsidR="007661A0" w:rsidRDefault="009F1916" w:rsidP="007661A0">
      <w:pPr>
        <w:spacing w:line="240" w:lineRule="atLeast"/>
      </w:pPr>
      <w:r>
        <w:t xml:space="preserve">Название предприятия </w:t>
      </w:r>
    </w:p>
    <w:p w:rsidR="009F1916" w:rsidRDefault="009F1916" w:rsidP="007661A0">
      <w:pPr>
        <w:spacing w:line="240" w:lineRule="atLeast"/>
      </w:pPr>
      <w:r>
        <w:t xml:space="preserve">Город </w:t>
      </w:r>
    </w:p>
    <w:p w:rsidR="009F1916" w:rsidRDefault="009F1916" w:rsidP="007661A0">
      <w:pPr>
        <w:spacing w:line="240" w:lineRule="atLeast"/>
      </w:pPr>
      <w:r>
        <w:t xml:space="preserve">Телефон </w:t>
      </w:r>
    </w:p>
    <w:p w:rsidR="009F1916" w:rsidRDefault="009F1916" w:rsidP="007661A0">
      <w:pPr>
        <w:spacing w:line="240" w:lineRule="atLeast"/>
      </w:pPr>
      <w:proofErr w:type="spellStart"/>
      <w:r>
        <w:t>e-mail</w:t>
      </w:r>
      <w:proofErr w:type="spellEnd"/>
      <w:r>
        <w:t xml:space="preserve"> </w:t>
      </w:r>
    </w:p>
    <w:p w:rsidR="009F1916" w:rsidRDefault="009F1916" w:rsidP="007661A0">
      <w:pPr>
        <w:spacing w:line="240" w:lineRule="atLeast"/>
      </w:pPr>
      <w:r>
        <w:t>Контактное лицо</w:t>
      </w:r>
    </w:p>
    <w:p w:rsidR="009F1916" w:rsidRDefault="009F1916" w:rsidP="007661A0">
      <w:pPr>
        <w:spacing w:line="240" w:lineRule="atLeast"/>
      </w:pPr>
      <w:r>
        <w:t xml:space="preserve">Конечный заказчик </w:t>
      </w:r>
    </w:p>
    <w:p w:rsidR="009F1916" w:rsidRDefault="009F1916" w:rsidP="009F1916">
      <w:r>
        <w:t xml:space="preserve">ПАРАМЕТРЫ ОКРУЖАЮЩЕЙ И ИЗМЕРЯЕМОЙ СРЕДЫ </w:t>
      </w:r>
    </w:p>
    <w:p w:rsidR="009F1916" w:rsidRDefault="009F1916" w:rsidP="007661A0">
      <w:pPr>
        <w:spacing w:line="240" w:lineRule="atLeast"/>
      </w:pPr>
      <w:r>
        <w:t xml:space="preserve">Измеряемая среда </w:t>
      </w:r>
    </w:p>
    <w:p w:rsidR="009F1916" w:rsidRDefault="009F1916" w:rsidP="007661A0">
      <w:pPr>
        <w:spacing w:line="240" w:lineRule="atLeast"/>
      </w:pPr>
      <w:r>
        <w:t xml:space="preserve">Загрязненная </w:t>
      </w:r>
      <w:r w:rsidR="007661A0">
        <w:t xml:space="preserve">__________         </w:t>
      </w:r>
      <w:r>
        <w:t>Вязкая</w:t>
      </w:r>
      <w:r w:rsidR="007661A0">
        <w:t xml:space="preserve">___________           </w:t>
      </w:r>
      <w:r>
        <w:t>Агрессивная</w:t>
      </w:r>
      <w:r w:rsidR="007661A0">
        <w:t>__________</w:t>
      </w:r>
      <w:r>
        <w:t xml:space="preserve">       </w:t>
      </w:r>
      <w:r w:rsidR="007661A0">
        <w:t xml:space="preserve">  </w:t>
      </w:r>
      <w:r>
        <w:t>Абразивная</w:t>
      </w:r>
      <w:r w:rsidR="007661A0">
        <w:t>____________</w:t>
      </w:r>
    </w:p>
    <w:p w:rsidR="009F1916" w:rsidRDefault="009F1916" w:rsidP="007661A0">
      <w:pPr>
        <w:spacing w:line="240" w:lineRule="atLeast"/>
      </w:pPr>
      <w:r>
        <w:t>Температура измеряемой среды</w:t>
      </w:r>
      <w:r w:rsidR="007661A0">
        <w:t>,</w:t>
      </w:r>
      <w:r>
        <w:t xml:space="preserve"> </w:t>
      </w:r>
      <w:r w:rsidR="007661A0">
        <w:t xml:space="preserve"> </w:t>
      </w:r>
      <w:r w:rsidR="007661A0">
        <w:rPr>
          <w:rFonts w:cstheme="minorHAnsi"/>
        </w:rPr>
        <w:t>°</w:t>
      </w:r>
      <w:proofErr w:type="gramStart"/>
      <w:r>
        <w:t>С</w:t>
      </w:r>
      <w:proofErr w:type="gramEnd"/>
      <w:r>
        <w:t xml:space="preserve"> </w:t>
      </w:r>
      <w:r w:rsidR="007661A0">
        <w:t xml:space="preserve">     </w:t>
      </w:r>
      <w:r>
        <w:t>от</w:t>
      </w:r>
      <w:r w:rsidR="007661A0">
        <w:t xml:space="preserve"> _____</w:t>
      </w:r>
      <w:r>
        <w:t xml:space="preserve"> до</w:t>
      </w:r>
      <w:r w:rsidR="007661A0">
        <w:t>______</w:t>
      </w:r>
      <w:r>
        <w:t xml:space="preserve"> </w:t>
      </w:r>
    </w:p>
    <w:p w:rsidR="009F1916" w:rsidRDefault="009F1916" w:rsidP="007661A0">
      <w:pPr>
        <w:spacing w:line="240" w:lineRule="atLeast"/>
      </w:pPr>
      <w:r>
        <w:t>Температура окружающей среды</w:t>
      </w:r>
      <w:r w:rsidR="007661A0">
        <w:t xml:space="preserve">, </w:t>
      </w:r>
      <w:r w:rsidR="007661A0">
        <w:rPr>
          <w:rFonts w:cstheme="minorHAnsi"/>
        </w:rPr>
        <w:t>°</w:t>
      </w:r>
      <w:proofErr w:type="gramStart"/>
      <w:r w:rsidR="007661A0">
        <w:t>С</w:t>
      </w:r>
      <w:proofErr w:type="gramEnd"/>
      <w:r w:rsidR="007661A0">
        <w:t xml:space="preserve">   </w:t>
      </w:r>
      <w:r>
        <w:t xml:space="preserve"> </w:t>
      </w:r>
      <w:r w:rsidR="007661A0">
        <w:t xml:space="preserve">  </w:t>
      </w:r>
      <w:r>
        <w:t>от</w:t>
      </w:r>
      <w:r w:rsidR="007661A0">
        <w:t>_____</w:t>
      </w:r>
      <w:r>
        <w:t xml:space="preserve"> до</w:t>
      </w:r>
      <w:r w:rsidR="007661A0">
        <w:t>______</w:t>
      </w:r>
      <w:r>
        <w:t xml:space="preserve"> </w:t>
      </w:r>
    </w:p>
    <w:p w:rsidR="009F1916" w:rsidRDefault="009F1916" w:rsidP="009F1916">
      <w:r>
        <w:t xml:space="preserve">ВЗРЫВОЗАЩИТА </w:t>
      </w:r>
    </w:p>
    <w:p w:rsidR="009F1916" w:rsidRDefault="009F1916" w:rsidP="009F1916">
      <w:r>
        <w:t xml:space="preserve">Не требуется            </w:t>
      </w:r>
      <w:proofErr w:type="spellStart"/>
      <w:r>
        <w:t>Искробезопасная</w:t>
      </w:r>
      <w:proofErr w:type="spellEnd"/>
      <w:r>
        <w:t xml:space="preserve"> цепь             Взрывонепроницаемая оболочка </w:t>
      </w:r>
    </w:p>
    <w:p w:rsidR="009F1916" w:rsidRDefault="009F1916" w:rsidP="009F1916">
      <w:r>
        <w:t xml:space="preserve">ДИАПАЗОН ИЗМЕРЕНИЯ (дифференциальное давление) </w:t>
      </w:r>
    </w:p>
    <w:p w:rsidR="009F1916" w:rsidRDefault="009F1916" w:rsidP="009F1916">
      <w:proofErr w:type="gramStart"/>
      <w:r>
        <w:t>От</w:t>
      </w:r>
      <w:r w:rsidR="00D532A8">
        <w:t>_____________ до_____________</w:t>
      </w:r>
      <w:r>
        <w:t xml:space="preserve">          Единица измерения</w:t>
      </w:r>
      <w:proofErr w:type="gramEnd"/>
    </w:p>
    <w:p w:rsidR="009F1916" w:rsidRDefault="009F1916" w:rsidP="009F1916">
      <w:r w:rsidRPr="009F1916">
        <w:t>МАКСИМАЛЬНОЕ ДАВЛЕНИЕ НА ВХОДЕ „+“ (статическое давление)</w:t>
      </w:r>
    </w:p>
    <w:p w:rsidR="009F1916" w:rsidRDefault="009F1916" w:rsidP="009F1916">
      <w:r w:rsidRPr="009F1916">
        <w:t xml:space="preserve"> От</w:t>
      </w:r>
      <w:r w:rsidR="00D532A8">
        <w:t>____________</w:t>
      </w:r>
      <w:r w:rsidR="00D532A8">
        <w:rPr>
          <w:lang w:val="en-US"/>
        </w:rPr>
        <w:t>_</w:t>
      </w:r>
      <w:r w:rsidRPr="009F1916">
        <w:t xml:space="preserve"> до</w:t>
      </w:r>
      <w:r>
        <w:t>__________</w:t>
      </w:r>
      <w:r w:rsidR="00D532A8">
        <w:rPr>
          <w:lang w:val="en-US"/>
        </w:rPr>
        <w:t>__</w:t>
      </w:r>
      <w:r>
        <w:t>_</w:t>
      </w:r>
    </w:p>
    <w:p w:rsidR="009F1916" w:rsidRDefault="009F1916" w:rsidP="009F1916">
      <w:r>
        <w:t>ВЫХОДНОЙ СИГНАЛ</w:t>
      </w:r>
    </w:p>
    <w:p w:rsidR="009F1916" w:rsidRDefault="009F1916" w:rsidP="007661A0">
      <w:pPr>
        <w:spacing w:line="240" w:lineRule="atLeast"/>
      </w:pPr>
      <w:r>
        <w:t xml:space="preserve">4…20 </w:t>
      </w:r>
      <w:proofErr w:type="spellStart"/>
      <w:r>
        <w:t>мA</w:t>
      </w:r>
      <w:proofErr w:type="spellEnd"/>
      <w:r>
        <w:t xml:space="preserve"> / 2-х </w:t>
      </w:r>
      <w:proofErr w:type="spellStart"/>
      <w:r>
        <w:t>пров</w:t>
      </w:r>
      <w:proofErr w:type="spellEnd"/>
      <w:r>
        <w:t xml:space="preserve">.           </w:t>
      </w:r>
      <w:r w:rsidR="007661A0">
        <w:t xml:space="preserve"> </w:t>
      </w:r>
      <w:r>
        <w:t xml:space="preserve">  0…5</w:t>
      </w:r>
      <w:proofErr w:type="gramStart"/>
      <w:r>
        <w:t xml:space="preserve"> В</w:t>
      </w:r>
      <w:proofErr w:type="gramEnd"/>
      <w:r>
        <w:t xml:space="preserve"> / 3-х </w:t>
      </w:r>
      <w:proofErr w:type="spellStart"/>
      <w:r>
        <w:t>пров</w:t>
      </w:r>
      <w:proofErr w:type="spellEnd"/>
      <w:r>
        <w:t xml:space="preserve">.                 0,5…4,5 В / 3-х </w:t>
      </w:r>
      <w:proofErr w:type="spellStart"/>
      <w:r>
        <w:t>пров</w:t>
      </w:r>
      <w:proofErr w:type="spellEnd"/>
      <w:r>
        <w:t xml:space="preserve">. </w:t>
      </w:r>
    </w:p>
    <w:p w:rsidR="009F1916" w:rsidRDefault="009F1916" w:rsidP="007661A0">
      <w:pPr>
        <w:spacing w:line="240" w:lineRule="atLeast"/>
      </w:pPr>
      <w:r>
        <w:t xml:space="preserve">4…20 </w:t>
      </w:r>
      <w:proofErr w:type="spellStart"/>
      <w:r>
        <w:t>мA</w:t>
      </w:r>
      <w:proofErr w:type="spellEnd"/>
      <w:r>
        <w:t xml:space="preserve"> / 3-х </w:t>
      </w:r>
      <w:proofErr w:type="spellStart"/>
      <w:r>
        <w:t>пров</w:t>
      </w:r>
      <w:proofErr w:type="spellEnd"/>
      <w:r>
        <w:t>.              0…10</w:t>
      </w:r>
      <w:proofErr w:type="gramStart"/>
      <w:r>
        <w:t xml:space="preserve"> В</w:t>
      </w:r>
      <w:proofErr w:type="gramEnd"/>
      <w:r>
        <w:t xml:space="preserve"> / 3-х </w:t>
      </w:r>
      <w:proofErr w:type="spellStart"/>
      <w:r>
        <w:t>пров</w:t>
      </w:r>
      <w:proofErr w:type="spellEnd"/>
      <w:r>
        <w:t xml:space="preserve">.              </w:t>
      </w:r>
      <w:r w:rsidR="00D532A8" w:rsidRPr="00D532A8">
        <w:t xml:space="preserve"> </w:t>
      </w:r>
      <w:r>
        <w:t xml:space="preserve">интерфейс RS-485 / протокол </w:t>
      </w:r>
      <w:proofErr w:type="spellStart"/>
      <w:r>
        <w:t>Modbus</w:t>
      </w:r>
      <w:proofErr w:type="spellEnd"/>
      <w:r>
        <w:t xml:space="preserve"> RTU</w:t>
      </w:r>
    </w:p>
    <w:p w:rsidR="009F1916" w:rsidRDefault="009F1916" w:rsidP="007661A0">
      <w:pPr>
        <w:spacing w:line="240" w:lineRule="atLeast"/>
      </w:pPr>
      <w:r>
        <w:t xml:space="preserve">4…20 </w:t>
      </w:r>
      <w:proofErr w:type="spellStart"/>
      <w:r>
        <w:t>м</w:t>
      </w:r>
      <w:proofErr w:type="gramStart"/>
      <w:r>
        <w:t>A</w:t>
      </w:r>
      <w:proofErr w:type="spellEnd"/>
      <w:proofErr w:type="gramEnd"/>
      <w:r>
        <w:t xml:space="preserve"> / HART                   </w:t>
      </w:r>
      <w:r w:rsidR="007661A0">
        <w:t xml:space="preserve"> </w:t>
      </w:r>
      <w:r>
        <w:t xml:space="preserve"> 0…20 </w:t>
      </w:r>
      <w:proofErr w:type="spellStart"/>
      <w:r>
        <w:t>мA</w:t>
      </w:r>
      <w:proofErr w:type="spellEnd"/>
      <w:r>
        <w:t xml:space="preserve"> / 3-х </w:t>
      </w:r>
      <w:proofErr w:type="spellStart"/>
      <w:r>
        <w:t>пров</w:t>
      </w:r>
      <w:proofErr w:type="spellEnd"/>
      <w:r>
        <w:t xml:space="preserve">.          </w:t>
      </w:r>
      <w:r w:rsidR="007661A0">
        <w:t xml:space="preserve"> </w:t>
      </w:r>
      <w:r>
        <w:t xml:space="preserve"> другое </w:t>
      </w:r>
    </w:p>
    <w:p w:rsidR="009F1916" w:rsidRDefault="009F1916" w:rsidP="009F1916">
      <w:r>
        <w:t xml:space="preserve">ОСНОВНАЯ ПОГРЕШНОСТЬ </w:t>
      </w:r>
    </w:p>
    <w:p w:rsidR="009F1916" w:rsidRDefault="009F1916" w:rsidP="009F1916">
      <w:r>
        <w:t xml:space="preserve">0,5%             0,25%         </w:t>
      </w:r>
      <w:r w:rsidR="00D532A8">
        <w:rPr>
          <w:lang w:val="en-US"/>
        </w:rPr>
        <w:t xml:space="preserve"> </w:t>
      </w:r>
      <w:r>
        <w:t xml:space="preserve"> 0,1%     </w:t>
      </w:r>
      <w:r w:rsidR="00D532A8">
        <w:rPr>
          <w:lang w:val="en-US"/>
        </w:rPr>
        <w:t xml:space="preserve"> </w:t>
      </w:r>
      <w:r>
        <w:t xml:space="preserve">   </w:t>
      </w:r>
      <w:r w:rsidR="007661A0">
        <w:t xml:space="preserve"> </w:t>
      </w:r>
      <w:r>
        <w:t xml:space="preserve">  0,075% </w:t>
      </w:r>
    </w:p>
    <w:p w:rsidR="009F1916" w:rsidRDefault="009F1916" w:rsidP="009F1916">
      <w:r>
        <w:t xml:space="preserve">ЭЛЕКТРИЧЕСКОЕ ПРИСОЕДИНЕНИЕ </w:t>
      </w:r>
    </w:p>
    <w:p w:rsidR="007661A0" w:rsidRDefault="009F1916" w:rsidP="009F1916">
      <w:r>
        <w:t xml:space="preserve">Разъем DIN 43650 (IP65) </w:t>
      </w:r>
      <w:r w:rsidR="007661A0">
        <w:t xml:space="preserve"> </w:t>
      </w:r>
      <w:r>
        <w:t xml:space="preserve">   Разъем DIN 43650 (IP67) Кабельный ввод 1/2“ – 14 NPT   </w:t>
      </w:r>
      <w:r w:rsidR="007661A0">
        <w:t xml:space="preserve"> </w:t>
      </w:r>
      <w:r>
        <w:t xml:space="preserve">  </w:t>
      </w:r>
      <w:proofErr w:type="gramStart"/>
      <w:r>
        <w:t>другое</w:t>
      </w:r>
      <w:proofErr w:type="gramEnd"/>
      <w:r>
        <w:t xml:space="preserve"> </w:t>
      </w:r>
    </w:p>
    <w:p w:rsidR="007661A0" w:rsidRDefault="009F1916" w:rsidP="007661A0">
      <w:r>
        <w:t xml:space="preserve">МЕХАНИЧЕСКОЕ ПРИСОЕДИНЕНИЕ </w:t>
      </w:r>
    </w:p>
    <w:p w:rsidR="007661A0" w:rsidRDefault="009F1916" w:rsidP="007661A0">
      <w:pPr>
        <w:spacing w:line="240" w:lineRule="atLeast"/>
      </w:pPr>
      <w:r>
        <w:t>G 1/2’’ EN 837</w:t>
      </w:r>
      <w:r w:rsidR="007661A0">
        <w:t xml:space="preserve">              </w:t>
      </w:r>
      <w:r>
        <w:t xml:space="preserve"> M20x1,5 EN 837 </w:t>
      </w:r>
      <w:r w:rsidR="007661A0">
        <w:t xml:space="preserve">           </w:t>
      </w:r>
      <w:r>
        <w:t xml:space="preserve">M12x1,5 ГОСТ </w:t>
      </w:r>
      <w:proofErr w:type="gramStart"/>
      <w:r>
        <w:t>Р</w:t>
      </w:r>
      <w:proofErr w:type="gramEnd"/>
      <w:r>
        <w:t xml:space="preserve"> 22525 группа 2</w:t>
      </w:r>
    </w:p>
    <w:p w:rsidR="009F1916" w:rsidRDefault="009F1916" w:rsidP="007661A0">
      <w:pPr>
        <w:spacing w:line="240" w:lineRule="atLeast"/>
      </w:pPr>
      <w:r>
        <w:t>1/2“ – 14 NPT</w:t>
      </w:r>
      <w:r w:rsidR="007661A0">
        <w:t xml:space="preserve">                </w:t>
      </w:r>
      <w:r>
        <w:t xml:space="preserve">1/4“ – 18 NPT </w:t>
      </w:r>
      <w:r w:rsidR="007661A0">
        <w:t xml:space="preserve">                </w:t>
      </w:r>
      <w:r>
        <w:t>другое</w:t>
      </w:r>
    </w:p>
    <w:p w:rsidR="007661A0" w:rsidRDefault="007661A0" w:rsidP="009F1916"/>
    <w:p w:rsidR="009F1916" w:rsidRDefault="009F1916" w:rsidP="009F1916">
      <w:r>
        <w:lastRenderedPageBreak/>
        <w:t xml:space="preserve">ДОПОЛНИТЕЛЬНЫЕ ОПЦИИ </w:t>
      </w:r>
    </w:p>
    <w:p w:rsidR="009F1916" w:rsidRDefault="009F1916" w:rsidP="009F1916">
      <w:r>
        <w:t xml:space="preserve">Индикация______________ </w:t>
      </w:r>
      <w:proofErr w:type="spellStart"/>
      <w:proofErr w:type="gramStart"/>
      <w:r>
        <w:t>C</w:t>
      </w:r>
      <w:proofErr w:type="gramEnd"/>
      <w:r>
        <w:t>ертификат</w:t>
      </w:r>
      <w:proofErr w:type="spellEnd"/>
      <w:r>
        <w:t xml:space="preserve"> калибровки______________</w:t>
      </w:r>
    </w:p>
    <w:p w:rsidR="007661A0" w:rsidRDefault="007661A0" w:rsidP="009F1916"/>
    <w:p w:rsidR="009F1916" w:rsidRDefault="009F1916" w:rsidP="009F1916">
      <w:r>
        <w:t xml:space="preserve">ПРИНАДЛЕЖНОСТИ И ДОПОЛНИТЕЛЬНОЕ ОБОРУДОВАНИЕ </w:t>
      </w:r>
    </w:p>
    <w:p w:rsidR="009F1916" w:rsidRDefault="009F1916" w:rsidP="009F1916">
      <w:r>
        <w:t xml:space="preserve">Монтажный комплект (накидная гайка, ниппель, уплотнение) </w:t>
      </w:r>
    </w:p>
    <w:p w:rsidR="009F1916" w:rsidRDefault="007661A0" w:rsidP="009F1916">
      <w:r>
        <w:t>Дополнительная</w:t>
      </w:r>
      <w:r w:rsidR="009F1916">
        <w:t xml:space="preserve"> </w:t>
      </w:r>
      <w:proofErr w:type="spellStart"/>
      <w:r w:rsidR="009F1916">
        <w:t>эл</w:t>
      </w:r>
      <w:proofErr w:type="spellEnd"/>
      <w:r w:rsidR="009F1916">
        <w:t xml:space="preserve">. розетка разъема </w:t>
      </w:r>
    </w:p>
    <w:p w:rsidR="009F1916" w:rsidRDefault="009F1916" w:rsidP="009F1916">
      <w:r>
        <w:t xml:space="preserve">Магнитный карандаш </w:t>
      </w:r>
    </w:p>
    <w:p w:rsidR="009F1916" w:rsidRDefault="009F1916" w:rsidP="009F1916">
      <w:r>
        <w:t xml:space="preserve">Кабель для подключения </w:t>
      </w:r>
    </w:p>
    <w:p w:rsidR="009F1916" w:rsidRDefault="009F1916" w:rsidP="009F1916">
      <w:r>
        <w:t xml:space="preserve">Кабельный ввод </w:t>
      </w:r>
    </w:p>
    <w:p w:rsidR="009F1916" w:rsidRDefault="009F1916" w:rsidP="009F1916">
      <w:r>
        <w:t xml:space="preserve">Выносные мембраны с трубками,  </w:t>
      </w:r>
      <w:proofErr w:type="gramStart"/>
      <w:r>
        <w:t>другое</w:t>
      </w:r>
      <w:proofErr w:type="gramEnd"/>
      <w:r>
        <w:t xml:space="preserve"> </w:t>
      </w:r>
    </w:p>
    <w:p w:rsidR="009F1916" w:rsidRDefault="009F1916" w:rsidP="009F1916">
      <w:r>
        <w:t>ДОПОЛНИТЕЛЬНЫЕ СВЕДЕНИЯ</w:t>
      </w:r>
      <w:r w:rsidR="007661A0">
        <w:t xml:space="preserve"> о приборе</w:t>
      </w:r>
    </w:p>
    <w:p w:rsidR="007661A0" w:rsidRDefault="007661A0" w:rsidP="009F1916"/>
    <w:p w:rsidR="007661A0" w:rsidRDefault="007661A0" w:rsidP="009F1916"/>
    <w:p w:rsidR="0058596E" w:rsidRDefault="009F1916" w:rsidP="009F1916">
      <w:r>
        <w:t>КОЛИЧЕСТВО____________ (шт.)</w:t>
      </w:r>
    </w:p>
    <w:p w:rsidR="009F1916" w:rsidRDefault="009F1916" w:rsidP="009F1916"/>
    <w:p w:rsidR="009F1916" w:rsidRDefault="009F1916" w:rsidP="009F1916">
      <w:r>
        <w:t xml:space="preserve">Дата: </w:t>
      </w:r>
    </w:p>
    <w:sectPr w:rsidR="009F1916" w:rsidSect="009F1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916"/>
    <w:rsid w:val="003A2E0D"/>
    <w:rsid w:val="0058596E"/>
    <w:rsid w:val="007661A0"/>
    <w:rsid w:val="009F1916"/>
    <w:rsid w:val="00D5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Primavera</cp:lastModifiedBy>
  <cp:revision>4</cp:revision>
  <dcterms:created xsi:type="dcterms:W3CDTF">2019-07-03T15:28:00Z</dcterms:created>
  <dcterms:modified xsi:type="dcterms:W3CDTF">2019-07-03T15:52:00Z</dcterms:modified>
</cp:coreProperties>
</file>