
<file path=[Content_Types].xml><?xml version="1.0" encoding="utf-8"?>
<Types xmlns="http://schemas.openxmlformats.org/package/2006/content-types"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52" w:rsidRDefault="00954952" w:rsidP="00954952">
      <w:pPr>
        <w:spacing w:after="0"/>
        <w:jc w:val="center"/>
        <w:rPr>
          <w:b/>
          <w:sz w:val="32"/>
          <w:szCs w:val="28"/>
        </w:rPr>
      </w:pPr>
      <w:r w:rsidRPr="005B3CB5">
        <w:rPr>
          <w:b/>
          <w:sz w:val="32"/>
          <w:szCs w:val="28"/>
        </w:rPr>
        <w:t>Опросный лист дл</w:t>
      </w:r>
      <w:r w:rsidR="00231F97">
        <w:rPr>
          <w:b/>
          <w:sz w:val="32"/>
          <w:szCs w:val="28"/>
        </w:rPr>
        <w:t>я датчиков</w:t>
      </w:r>
      <w:r w:rsidRPr="005B3CB5">
        <w:rPr>
          <w:b/>
          <w:sz w:val="32"/>
          <w:szCs w:val="28"/>
        </w:rPr>
        <w:t xml:space="preserve"> давления </w:t>
      </w:r>
      <w:r w:rsidR="00EE2C81">
        <w:rPr>
          <w:b/>
          <w:sz w:val="32"/>
          <w:szCs w:val="28"/>
        </w:rPr>
        <w:t>АИР-10H</w:t>
      </w:r>
    </w:p>
    <w:p w:rsidR="00954952" w:rsidRDefault="00954952" w:rsidP="00954952">
      <w:pPr>
        <w:spacing w:after="0"/>
        <w:jc w:val="right"/>
        <w:rPr>
          <w:b/>
          <w:sz w:val="28"/>
          <w:szCs w:val="28"/>
        </w:rPr>
      </w:pPr>
      <w:r>
        <w:rPr>
          <w:rStyle w:val="a4"/>
        </w:rPr>
        <w:t>*- поля, обязательные для заполнения</w:t>
      </w:r>
    </w:p>
    <w:tbl>
      <w:tblPr>
        <w:tblStyle w:val="a3"/>
        <w:tblW w:w="0" w:type="auto"/>
        <w:jc w:val="center"/>
        <w:tblLook w:val="0200"/>
      </w:tblPr>
      <w:tblGrid>
        <w:gridCol w:w="2499"/>
        <w:gridCol w:w="15"/>
        <w:gridCol w:w="821"/>
        <w:gridCol w:w="882"/>
        <w:gridCol w:w="260"/>
        <w:gridCol w:w="93"/>
        <w:gridCol w:w="246"/>
        <w:gridCol w:w="702"/>
        <w:gridCol w:w="402"/>
        <w:gridCol w:w="503"/>
        <w:gridCol w:w="40"/>
        <w:gridCol w:w="15"/>
        <w:gridCol w:w="124"/>
        <w:gridCol w:w="485"/>
        <w:gridCol w:w="51"/>
        <w:gridCol w:w="485"/>
        <w:gridCol w:w="1948"/>
      </w:tblGrid>
      <w:tr w:rsidR="00954952" w:rsidTr="00A735F9">
        <w:trPr>
          <w:trHeight w:val="274"/>
          <w:jc w:val="center"/>
        </w:trPr>
        <w:tc>
          <w:tcPr>
            <w:tcW w:w="10157" w:type="dxa"/>
            <w:gridSpan w:val="17"/>
            <w:shd w:val="clear" w:color="auto" w:fill="DBE5F1" w:themeFill="accent1" w:themeFillTint="33"/>
          </w:tcPr>
          <w:p w:rsidR="00954952" w:rsidRPr="00FF7B24" w:rsidRDefault="00954952" w:rsidP="00A735F9">
            <w:pPr>
              <w:jc w:val="center"/>
              <w:rPr>
                <w:sz w:val="28"/>
                <w:szCs w:val="28"/>
              </w:rPr>
            </w:pPr>
            <w:r w:rsidRPr="00DF7EED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954952" w:rsidTr="00A735F9">
        <w:trPr>
          <w:trHeight w:val="468"/>
          <w:jc w:val="center"/>
        </w:trPr>
        <w:tc>
          <w:tcPr>
            <w:tcW w:w="6857" w:type="dxa"/>
            <w:gridSpan w:val="10"/>
            <w:tcBorders>
              <w:bottom w:val="single" w:sz="4" w:space="0" w:color="auto"/>
            </w:tcBorders>
            <w:vAlign w:val="center"/>
          </w:tcPr>
          <w:p w:rsidR="00954952" w:rsidRPr="00DB09D5" w:rsidRDefault="00954952" w:rsidP="00A735F9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Предприятие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  <w:u w:val="single"/>
                </w:rPr>
                <w:id w:val="-1430732803"/>
                <w:placeholder>
                  <w:docPart w:val="D862459B41EC4FE6BB3C66D1F20CB958"/>
                </w:placeholder>
                <w:showingPlcHdr/>
                <w:text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7"/>
          </w:tcPr>
          <w:p w:rsidR="00954952" w:rsidRPr="00DB09D5" w:rsidRDefault="00954952" w:rsidP="00A735F9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283230548"/>
                <w:placeholder>
                  <w:docPart w:val="B9BF070D9E5A48A796B08F8E7DCAA497"/>
                </w:placeholder>
                <w:date w:fullDate="2018-03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>
                  <w:rPr>
                    <w:sz w:val="24"/>
                    <w:szCs w:val="24"/>
                  </w:rPr>
                  <w:t>27.03.2018</w:t>
                </w:r>
              </w:sdtContent>
            </w:sdt>
          </w:p>
        </w:tc>
      </w:tr>
      <w:tr w:rsidR="00954952" w:rsidTr="00A735F9">
        <w:trPr>
          <w:trHeight w:val="601"/>
          <w:jc w:val="center"/>
        </w:trPr>
        <w:tc>
          <w:tcPr>
            <w:tcW w:w="6857" w:type="dxa"/>
            <w:gridSpan w:val="10"/>
            <w:tcBorders>
              <w:top w:val="single" w:sz="4" w:space="0" w:color="auto"/>
            </w:tcBorders>
            <w:vAlign w:val="center"/>
          </w:tcPr>
          <w:p w:rsidR="00954952" w:rsidRPr="00DB09D5" w:rsidRDefault="00954952" w:rsidP="00A735F9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3818811"/>
                <w:placeholder>
                  <w:docPart w:val="296421B9D9E94DD5A95EAA24B6B02BF5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7"/>
            <w:vAlign w:val="center"/>
          </w:tcPr>
          <w:p w:rsidR="00954952" w:rsidRPr="00DB09D5" w:rsidRDefault="00954952" w:rsidP="00A735F9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Тел/факс</w:t>
            </w:r>
            <w:r>
              <w:rPr>
                <w:sz w:val="24"/>
                <w:szCs w:val="24"/>
              </w:rPr>
              <w:t xml:space="preserve">*:  </w:t>
            </w:r>
            <w:sdt>
              <w:sdtPr>
                <w:rPr>
                  <w:sz w:val="24"/>
                  <w:szCs w:val="24"/>
                  <w:u w:val="single"/>
                </w:rPr>
                <w:id w:val="1546411121"/>
                <w:placeholder>
                  <w:docPart w:val="5E4BB507CAC84085B5DAE92C7AA4A31A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54952" w:rsidTr="00A735F9">
        <w:trPr>
          <w:trHeight w:val="836"/>
          <w:jc w:val="center"/>
        </w:trPr>
        <w:tc>
          <w:tcPr>
            <w:tcW w:w="6857" w:type="dxa"/>
            <w:gridSpan w:val="10"/>
            <w:vAlign w:val="center"/>
          </w:tcPr>
          <w:p w:rsidR="00954952" w:rsidRPr="00DB09D5" w:rsidRDefault="00954952" w:rsidP="00A735F9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754870679"/>
                <w:placeholder>
                  <w:docPart w:val="6EC3928C3DE34E1EAE9BC2F34E455AA4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7"/>
            <w:vAlign w:val="center"/>
          </w:tcPr>
          <w:p w:rsidR="00954952" w:rsidRPr="00D52248" w:rsidRDefault="00954952" w:rsidP="00A735F9">
            <w:pPr>
              <w:rPr>
                <w:sz w:val="24"/>
                <w:szCs w:val="24"/>
              </w:rPr>
            </w:pPr>
            <w:proofErr w:type="gramStart"/>
            <w:r w:rsidRPr="00DB09D5">
              <w:rPr>
                <w:sz w:val="24"/>
                <w:szCs w:val="24"/>
              </w:rPr>
              <w:t>Е</w:t>
            </w:r>
            <w:proofErr w:type="gramEnd"/>
            <w:r w:rsidRPr="00DB09D5">
              <w:rPr>
                <w:sz w:val="24"/>
                <w:szCs w:val="24"/>
              </w:rPr>
              <w:t>-</w:t>
            </w:r>
            <w:r w:rsidRPr="00DB09D5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  <w:u w:val="single"/>
                </w:rPr>
                <w:id w:val="1538848740"/>
                <w:placeholder>
                  <w:docPart w:val="FEBA703F05934FC589B95538F72D5987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54952" w:rsidTr="00A735F9">
        <w:trPr>
          <w:trHeight w:val="691"/>
          <w:jc w:val="center"/>
        </w:trPr>
        <w:tc>
          <w:tcPr>
            <w:tcW w:w="3634" w:type="dxa"/>
            <w:gridSpan w:val="3"/>
            <w:vAlign w:val="center"/>
          </w:tcPr>
          <w:p w:rsidR="00954952" w:rsidRPr="00DB09D5" w:rsidRDefault="00954952" w:rsidP="00A735F9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 №</w:t>
            </w:r>
            <w:sdt>
              <w:sdtPr>
                <w:rPr>
                  <w:sz w:val="24"/>
                  <w:szCs w:val="24"/>
                  <w:u w:val="single"/>
                </w:rPr>
                <w:id w:val="339899823"/>
                <w:placeholder>
                  <w:docPart w:val="745AF05BE4DB4AC2BD116009572A28F7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969" w:type="dxa"/>
            <w:gridSpan w:val="12"/>
            <w:vAlign w:val="center"/>
          </w:tcPr>
          <w:p w:rsidR="00954952" w:rsidRPr="00DB09D5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по проекту:</w:t>
            </w:r>
            <w:r w:rsidRPr="000D1AA3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223502116"/>
                <w:placeholder>
                  <w:docPart w:val="57D12F821F354AA18E9D91669455FDED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2554" w:type="dxa"/>
            <w:gridSpan w:val="2"/>
            <w:vAlign w:val="center"/>
          </w:tcPr>
          <w:p w:rsidR="00954952" w:rsidRPr="00DB09D5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Количество*: </w:t>
            </w:r>
            <w:sdt>
              <w:sdtPr>
                <w:rPr>
                  <w:sz w:val="24"/>
                  <w:szCs w:val="24"/>
                  <w:u w:val="single"/>
                </w:rPr>
                <w:id w:val="1330795083"/>
                <w:placeholder>
                  <w:docPart w:val="9D4EEC4082D64EA29FB60B7DEE41107A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54952" w:rsidTr="00A735F9">
        <w:trPr>
          <w:trHeight w:val="282"/>
          <w:jc w:val="center"/>
        </w:trPr>
        <w:tc>
          <w:tcPr>
            <w:tcW w:w="10157" w:type="dxa"/>
            <w:gridSpan w:val="17"/>
            <w:shd w:val="clear" w:color="auto" w:fill="DBE5F1" w:themeFill="accent1" w:themeFillTint="33"/>
          </w:tcPr>
          <w:p w:rsidR="00954952" w:rsidRPr="00DB09D5" w:rsidRDefault="00954952" w:rsidP="00A735F9">
            <w:pPr>
              <w:jc w:val="center"/>
              <w:rPr>
                <w:sz w:val="24"/>
                <w:szCs w:val="24"/>
              </w:rPr>
            </w:pPr>
            <w:r w:rsidRPr="00DF7EED">
              <w:rPr>
                <w:b/>
                <w:sz w:val="28"/>
                <w:szCs w:val="28"/>
              </w:rPr>
              <w:t>Параметр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954952" w:rsidTr="00A735F9">
        <w:trPr>
          <w:trHeight w:val="1913"/>
          <w:jc w:val="center"/>
        </w:trPr>
        <w:tc>
          <w:tcPr>
            <w:tcW w:w="2760" w:type="dxa"/>
            <w:gridSpan w:val="2"/>
          </w:tcPr>
          <w:p w:rsidR="00954952" w:rsidRDefault="00954952" w:rsidP="00A735F9">
            <w:pPr>
              <w:jc w:val="center"/>
              <w:rPr>
                <w:sz w:val="24"/>
                <w:szCs w:val="24"/>
              </w:rPr>
            </w:pPr>
          </w:p>
          <w:p w:rsidR="00954952" w:rsidRPr="00DB09D5" w:rsidRDefault="00954952" w:rsidP="00A73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исполнения</w:t>
            </w:r>
          </w:p>
        </w:tc>
        <w:tc>
          <w:tcPr>
            <w:tcW w:w="4276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Общепромышленное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4"/>
                <w:szCs w:val="24"/>
              </w:rPr>
              <w:t>Искробезопасная</w:t>
            </w:r>
            <w:proofErr w:type="spellEnd"/>
            <w:r>
              <w:rPr>
                <w:sz w:val="24"/>
                <w:szCs w:val="24"/>
              </w:rPr>
              <w:t xml:space="preserve"> цепь (</w:t>
            </w:r>
            <w:proofErr w:type="spellStart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Взрывонепроницаемая оболочка</w:t>
            </w:r>
            <w:r w:rsidRPr="002D0622"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xd</w:t>
            </w:r>
            <w:proofErr w:type="spellEnd"/>
            <w:r w:rsidRPr="002D0622">
              <w:rPr>
                <w:sz w:val="24"/>
                <w:szCs w:val="24"/>
              </w:rPr>
              <w:t>)</w:t>
            </w:r>
          </w:p>
          <w:p w:rsidR="00954952" w:rsidRPr="00F9628F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Взрывонепроницаемая оболочка</w:t>
            </w:r>
            <w:r w:rsidRPr="002D0622"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xd</w:t>
            </w:r>
            <w:proofErr w:type="spellEnd"/>
            <w:r w:rsidRPr="002D06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Искробезопасная</w:t>
            </w:r>
            <w:proofErr w:type="spellEnd"/>
            <w:r>
              <w:rPr>
                <w:sz w:val="24"/>
                <w:szCs w:val="24"/>
              </w:rPr>
              <w:t xml:space="preserve"> цепь (</w:t>
            </w:r>
            <w:proofErr w:type="spellStart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21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Атомное (А)</w:t>
            </w:r>
          </w:p>
          <w:p w:rsidR="00954952" w:rsidRPr="0047460E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Атомное, </w:t>
            </w:r>
            <w:bookmarkStart w:id="0" w:name="_GoBack"/>
            <w:bookmarkEnd w:id="0"/>
            <w:proofErr w:type="spellStart"/>
            <w:r>
              <w:rPr>
                <w:sz w:val="24"/>
                <w:szCs w:val="24"/>
              </w:rPr>
              <w:t>искробезопасная</w:t>
            </w:r>
            <w:proofErr w:type="spellEnd"/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цеп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spellStart"/>
            <w:proofErr w:type="gramEnd"/>
            <w:r>
              <w:rPr>
                <w:sz w:val="24"/>
                <w:szCs w:val="24"/>
              </w:rPr>
              <w:t>АЕх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Кислородное</w:t>
            </w:r>
          </w:p>
          <w:p w:rsidR="00954952" w:rsidRPr="006A1AFF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Морское</w:t>
            </w:r>
          </w:p>
        </w:tc>
      </w:tr>
      <w:tr w:rsidR="00954952" w:rsidTr="00A735F9">
        <w:trPr>
          <w:trHeight w:val="413"/>
          <w:jc w:val="center"/>
        </w:trPr>
        <w:tc>
          <w:tcPr>
            <w:tcW w:w="4910" w:type="dxa"/>
            <w:gridSpan w:val="6"/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безопасности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(только для датчиков в атомном исполнении)</w:t>
            </w:r>
          </w:p>
        </w:tc>
        <w:tc>
          <w:tcPr>
            <w:tcW w:w="5247" w:type="dxa"/>
            <w:gridSpan w:val="11"/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2НУ,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2У,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2Н, 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3,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3НУ,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3У,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3Н,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200" cy="133350"/>
                  <wp:effectExtent l="1905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4 (без приемки).</w:t>
            </w:r>
          </w:p>
        </w:tc>
      </w:tr>
      <w:tr w:rsidR="00954952" w:rsidTr="00A735F9">
        <w:trPr>
          <w:trHeight w:val="986"/>
          <w:jc w:val="center"/>
        </w:trPr>
        <w:tc>
          <w:tcPr>
            <w:tcW w:w="2760" w:type="dxa"/>
            <w:gridSpan w:val="2"/>
          </w:tcPr>
          <w:p w:rsidR="00954952" w:rsidRDefault="00954952" w:rsidP="00A735F9">
            <w:pPr>
              <w:jc w:val="center"/>
              <w:rPr>
                <w:sz w:val="24"/>
                <w:szCs w:val="24"/>
              </w:rPr>
            </w:pPr>
          </w:p>
          <w:p w:rsidR="00954952" w:rsidRPr="00DB09D5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Измеряемый параметр*</w:t>
            </w:r>
          </w:p>
        </w:tc>
        <w:tc>
          <w:tcPr>
            <w:tcW w:w="4276" w:type="dxa"/>
            <w:gridSpan w:val="11"/>
            <w:tcBorders>
              <w:right w:val="single" w:sz="4" w:space="0" w:color="FFFFFF" w:themeColor="background1"/>
            </w:tcBorders>
          </w:tcPr>
          <w:p w:rsidR="00954952" w:rsidRPr="001F1349" w:rsidRDefault="00954952" w:rsidP="00A735F9">
            <w:pPr>
              <w:spacing w:before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Абсолютное давление (ДА) 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Избыточное давление </w:t>
            </w:r>
            <w:r w:rsidRPr="001F13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ДИ)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Разряжение (ДВ)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Давление-разрежение (ДИВ)</w:t>
            </w:r>
          </w:p>
          <w:p w:rsidR="00954952" w:rsidRPr="00DB09D5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Перепад давления (ДД)            </w:t>
            </w:r>
          </w:p>
        </w:tc>
        <w:tc>
          <w:tcPr>
            <w:tcW w:w="3121" w:type="dxa"/>
            <w:gridSpan w:val="4"/>
            <w:tcBorders>
              <w:left w:val="single" w:sz="4" w:space="0" w:color="FFFFFF" w:themeColor="background1"/>
            </w:tcBorders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Гидростатическое (ДГ)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фланцевое исполнение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Гидростатическое (ДГ)</w:t>
            </w:r>
          </w:p>
          <w:p w:rsidR="00954952" w:rsidRPr="00DB09D5" w:rsidRDefault="00954952" w:rsidP="00A735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погружное</w:t>
            </w:r>
            <w:proofErr w:type="spellEnd"/>
            <w:r>
              <w:rPr>
                <w:sz w:val="24"/>
                <w:szCs w:val="24"/>
              </w:rPr>
              <w:t xml:space="preserve"> исполнение</w:t>
            </w:r>
          </w:p>
        </w:tc>
      </w:tr>
      <w:tr w:rsidR="00954952" w:rsidTr="00A735F9">
        <w:trPr>
          <w:trHeight w:val="491"/>
          <w:jc w:val="center"/>
        </w:trPr>
        <w:tc>
          <w:tcPr>
            <w:tcW w:w="2760" w:type="dxa"/>
            <w:gridSpan w:val="2"/>
            <w:vAlign w:val="center"/>
          </w:tcPr>
          <w:p w:rsidR="00954952" w:rsidRPr="00DB09D5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измерения*</w:t>
            </w:r>
          </w:p>
        </w:tc>
        <w:tc>
          <w:tcPr>
            <w:tcW w:w="7397" w:type="dxa"/>
            <w:gridSpan w:val="15"/>
          </w:tcPr>
          <w:p w:rsidR="00954952" w:rsidRDefault="00AD7E77" w:rsidP="00A735F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874041125"/>
                <w:placeholder>
                  <w:docPart w:val="2B7FD34572B3424F9F5E9F312C946DF2"/>
                </w:placeholder>
                <w:showingPlcHdr/>
              </w:sdtPr>
              <w:sdtContent>
                <w:r w:rsidR="00954952"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 w:rsidR="00954952">
              <w:rPr>
                <w:sz w:val="24"/>
                <w:szCs w:val="24"/>
              </w:rPr>
              <w:t xml:space="preserve">   </w:t>
            </w:r>
            <w:r w:rsidR="0095495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952">
              <w:rPr>
                <w:sz w:val="24"/>
                <w:szCs w:val="24"/>
              </w:rPr>
              <w:t xml:space="preserve"> </w:t>
            </w:r>
            <w:proofErr w:type="spellStart"/>
            <w:r w:rsidR="00954952">
              <w:rPr>
                <w:sz w:val="24"/>
                <w:szCs w:val="24"/>
              </w:rPr>
              <w:t>Мпа</w:t>
            </w:r>
            <w:proofErr w:type="spellEnd"/>
            <w:proofErr w:type="gramStart"/>
            <w:r w:rsidR="00954952">
              <w:rPr>
                <w:sz w:val="24"/>
                <w:szCs w:val="24"/>
              </w:rPr>
              <w:t xml:space="preserve"> ,</w:t>
            </w:r>
            <w:proofErr w:type="gramEnd"/>
            <w:r w:rsidR="00954952">
              <w:rPr>
                <w:sz w:val="24"/>
                <w:szCs w:val="24"/>
              </w:rPr>
              <w:t xml:space="preserve">  </w:t>
            </w:r>
            <w:r w:rsidR="0095495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952">
              <w:rPr>
                <w:sz w:val="24"/>
                <w:szCs w:val="24"/>
              </w:rPr>
              <w:t xml:space="preserve">кПа,  </w:t>
            </w:r>
            <w:r w:rsidR="0095495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4952">
              <w:rPr>
                <w:sz w:val="24"/>
                <w:szCs w:val="24"/>
              </w:rPr>
              <w:t>кгс/см2,</w:t>
            </w:r>
            <w:r w:rsidR="00954952" w:rsidRPr="001F1349">
              <w:rPr>
                <w:sz w:val="24"/>
                <w:szCs w:val="24"/>
              </w:rPr>
              <w:t xml:space="preserve"> </w:t>
            </w:r>
            <w:r w:rsidR="00954952">
              <w:rPr>
                <w:sz w:val="24"/>
                <w:szCs w:val="24"/>
              </w:rPr>
              <w:t xml:space="preserve"> </w:t>
            </w:r>
          </w:p>
          <w:p w:rsidR="00954952" w:rsidRPr="001F1349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другие  </w:t>
            </w:r>
            <w:sdt>
              <w:sdtPr>
                <w:rPr>
                  <w:sz w:val="24"/>
                  <w:szCs w:val="24"/>
                  <w:u w:val="single"/>
                </w:rPr>
                <w:id w:val="829568757"/>
                <w:placeholder>
                  <w:docPart w:val="8FEDBC1C9B434F40962BE9E0A4F2CF7D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54952" w:rsidTr="00A735F9">
        <w:trPr>
          <w:trHeight w:val="517"/>
          <w:jc w:val="center"/>
        </w:trPr>
        <w:tc>
          <w:tcPr>
            <w:tcW w:w="2760" w:type="dxa"/>
            <w:gridSpan w:val="2"/>
            <w:vAlign w:val="center"/>
          </w:tcPr>
          <w:p w:rsidR="00954952" w:rsidRPr="00F066B8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7397" w:type="dxa"/>
            <w:gridSpan w:val="15"/>
            <w:vAlign w:val="center"/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Алюминиевый сплав,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Нержавеющая сталь</w:t>
            </w:r>
          </w:p>
        </w:tc>
      </w:tr>
      <w:tr w:rsidR="00954952" w:rsidTr="00A735F9">
        <w:trPr>
          <w:trHeight w:val="517"/>
          <w:jc w:val="center"/>
        </w:trPr>
        <w:tc>
          <w:tcPr>
            <w:tcW w:w="2760" w:type="dxa"/>
            <w:gridSpan w:val="2"/>
            <w:vAlign w:val="center"/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индикации</w:t>
            </w:r>
          </w:p>
        </w:tc>
        <w:tc>
          <w:tcPr>
            <w:tcW w:w="7397" w:type="dxa"/>
            <w:gridSpan w:val="15"/>
            <w:vAlign w:val="center"/>
          </w:tcPr>
          <w:p w:rsidR="00954952" w:rsidRPr="00E574E4" w:rsidRDefault="00954952" w:rsidP="00A735F9">
            <w:pPr>
              <w:rPr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без индикации,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со светодиодной индикацией (СД) </w:t>
            </w:r>
            <w:r w:rsidRPr="00E574E4">
              <w:rPr>
                <w:szCs w:val="24"/>
              </w:rPr>
              <w:t>(до -60°С)</w:t>
            </w:r>
          </w:p>
          <w:p w:rsidR="00954952" w:rsidRPr="00E574E4" w:rsidRDefault="00954952" w:rsidP="00A735F9">
            <w:pPr>
              <w:rPr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с жидкокристаллической индикацией (ЖКИ)</w:t>
            </w:r>
            <w:r w:rsidRPr="00E574E4">
              <w:rPr>
                <w:szCs w:val="24"/>
              </w:rPr>
              <w:t xml:space="preserve"> </w:t>
            </w:r>
            <w:r>
              <w:rPr>
                <w:szCs w:val="24"/>
              </w:rPr>
              <w:t>(до -3</w:t>
            </w:r>
            <w:r w:rsidRPr="00E574E4">
              <w:rPr>
                <w:szCs w:val="24"/>
              </w:rPr>
              <w:t>0°С)</w:t>
            </w:r>
          </w:p>
        </w:tc>
      </w:tr>
      <w:tr w:rsidR="00954952" w:rsidTr="00A735F9">
        <w:trPr>
          <w:trHeight w:val="517"/>
          <w:jc w:val="center"/>
        </w:trPr>
        <w:tc>
          <w:tcPr>
            <w:tcW w:w="2760" w:type="dxa"/>
            <w:gridSpan w:val="2"/>
            <w:vAlign w:val="center"/>
          </w:tcPr>
          <w:p w:rsidR="00954952" w:rsidRPr="00DB09D5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реле</w:t>
            </w:r>
          </w:p>
        </w:tc>
        <w:tc>
          <w:tcPr>
            <w:tcW w:w="7397" w:type="dxa"/>
            <w:gridSpan w:val="15"/>
            <w:vAlign w:val="center"/>
          </w:tcPr>
          <w:p w:rsidR="00954952" w:rsidRPr="00AB5358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без реле,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4"/>
                <w:szCs w:val="24"/>
              </w:rPr>
              <w:t>оптореле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электромагнитное реле</w:t>
            </w:r>
          </w:p>
        </w:tc>
      </w:tr>
      <w:tr w:rsidR="00954952" w:rsidTr="00A735F9">
        <w:trPr>
          <w:trHeight w:val="361"/>
          <w:jc w:val="center"/>
        </w:trPr>
        <w:tc>
          <w:tcPr>
            <w:tcW w:w="4817" w:type="dxa"/>
            <w:gridSpan w:val="5"/>
          </w:tcPr>
          <w:p w:rsidR="00954952" w:rsidRPr="00FD540A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Требуемая основная приведенная 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погрешность измерения</w:t>
            </w:r>
          </w:p>
        </w:tc>
        <w:tc>
          <w:tcPr>
            <w:tcW w:w="5340" w:type="dxa"/>
            <w:gridSpan w:val="12"/>
            <w:vAlign w:val="center"/>
          </w:tcPr>
          <w:p w:rsidR="00954952" w:rsidRDefault="00AD7E77" w:rsidP="00A735F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566630689"/>
                <w:placeholder>
                  <w:docPart w:val="0413C7E704294C359FBD301E52014A34"/>
                </w:placeholder>
                <w:showingPlcHdr/>
              </w:sdtPr>
              <w:sdtContent>
                <w:r w:rsidR="00954952"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 w:rsidR="00954952">
              <w:rPr>
                <w:sz w:val="24"/>
                <w:szCs w:val="24"/>
              </w:rPr>
              <w:t xml:space="preserve"> %</w:t>
            </w:r>
            <w:r w:rsidR="00954952">
              <w:rPr>
                <w:sz w:val="24"/>
                <w:szCs w:val="24"/>
              </w:rPr>
              <w:tab/>
            </w:r>
          </w:p>
        </w:tc>
      </w:tr>
      <w:tr w:rsidR="00954952" w:rsidTr="00A735F9">
        <w:trPr>
          <w:trHeight w:val="441"/>
          <w:jc w:val="center"/>
        </w:trPr>
        <w:tc>
          <w:tcPr>
            <w:tcW w:w="4817" w:type="dxa"/>
            <w:gridSpan w:val="5"/>
            <w:vAlign w:val="center"/>
          </w:tcPr>
          <w:p w:rsidR="00954952" w:rsidRPr="00A64550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Измеряемая среда</w:t>
            </w:r>
          </w:p>
        </w:tc>
        <w:tc>
          <w:tcPr>
            <w:tcW w:w="5340" w:type="dxa"/>
            <w:gridSpan w:val="12"/>
            <w:vAlign w:val="center"/>
          </w:tcPr>
          <w:p w:rsidR="00954952" w:rsidRPr="000D1AA3" w:rsidRDefault="00AD7E77" w:rsidP="00A735F9">
            <w:pPr>
              <w:rPr>
                <w:rFonts w:ascii="Wingdings 2" w:hAnsi="Wingdings 2"/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584069055"/>
                <w:placeholder>
                  <w:docPart w:val="B228B21E67564127A29C56DA3C691486"/>
                </w:placeholder>
                <w:showingPlcHdr/>
              </w:sdtPr>
              <w:sdtContent>
                <w:r w:rsidR="00954952"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54952" w:rsidTr="00A735F9">
        <w:trPr>
          <w:trHeight w:val="419"/>
          <w:jc w:val="center"/>
        </w:trPr>
        <w:tc>
          <w:tcPr>
            <w:tcW w:w="4817" w:type="dxa"/>
            <w:gridSpan w:val="5"/>
            <w:vAlign w:val="center"/>
          </w:tcPr>
          <w:p w:rsidR="00954952" w:rsidRPr="00EE3186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измеряемой среды</w:t>
            </w:r>
          </w:p>
        </w:tc>
        <w:tc>
          <w:tcPr>
            <w:tcW w:w="5340" w:type="dxa"/>
            <w:gridSpan w:val="12"/>
            <w:vAlign w:val="center"/>
          </w:tcPr>
          <w:p w:rsidR="00954952" w:rsidRPr="00E441FB" w:rsidRDefault="00954952" w:rsidP="00A735F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 w:rsidRPr="0067604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1391345149"/>
                <w:placeholder>
                  <w:docPart w:val="7D2273971D584133AF7C837DA9CD7949"/>
                </w:placeholder>
                <w:showingPlcHdr/>
              </w:sdtPr>
              <w:sdtContent>
                <w:proofErr w:type="gramStart"/>
                <w:r w:rsidRPr="009B468F">
                  <w:rPr>
                    <w:rStyle w:val="a5"/>
                  </w:rPr>
                  <w:t>Место</w:t>
                </w:r>
                <w:proofErr w:type="gramEnd"/>
                <w:r w:rsidRPr="009B468F">
                  <w:rPr>
                    <w:rStyle w:val="a5"/>
                  </w:rPr>
                  <w:t xml:space="preserve">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°С</w:t>
            </w:r>
            <w:r>
              <w:t xml:space="preserve">                                                                                                                                  </w:t>
            </w:r>
          </w:p>
        </w:tc>
      </w:tr>
      <w:tr w:rsidR="00954952" w:rsidTr="00A735F9">
        <w:trPr>
          <w:trHeight w:val="523"/>
          <w:jc w:val="center"/>
        </w:trPr>
        <w:tc>
          <w:tcPr>
            <w:tcW w:w="4817" w:type="dxa"/>
            <w:gridSpan w:val="5"/>
            <w:vAlign w:val="center"/>
          </w:tcPr>
          <w:p w:rsidR="00954952" w:rsidRDefault="00954952" w:rsidP="00A735F9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5340" w:type="dxa"/>
            <w:gridSpan w:val="12"/>
            <w:vAlign w:val="center"/>
          </w:tcPr>
          <w:p w:rsidR="00954952" w:rsidRDefault="00954952" w:rsidP="00A735F9">
            <w:pPr>
              <w:tabs>
                <w:tab w:val="center" w:pos="329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  <w:u w:val="single"/>
                </w:rPr>
                <w:id w:val="-1815474585"/>
                <w:placeholder>
                  <w:docPart w:val="43241F72B4284A2B9DB19B53A5F76B85"/>
                </w:placeholder>
                <w:showingPlcHdr/>
              </w:sdtPr>
              <w:sdtContent>
                <w:proofErr w:type="gramStart"/>
                <w:r w:rsidRPr="009B468F">
                  <w:rPr>
                    <w:rStyle w:val="a5"/>
                  </w:rPr>
                  <w:t>Место</w:t>
                </w:r>
                <w:proofErr w:type="gramEnd"/>
                <w:r w:rsidRPr="009B468F">
                  <w:rPr>
                    <w:rStyle w:val="a5"/>
                  </w:rPr>
                  <w:t xml:space="preserve">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</w:p>
          <w:p w:rsidR="00954952" w:rsidRDefault="00954952" w:rsidP="00A735F9">
            <w:pPr>
              <w:tabs>
                <w:tab w:val="center" w:pos="3297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  <w:u w:val="single"/>
                </w:rPr>
                <w:id w:val="1296106562"/>
                <w:placeholder>
                  <w:docPart w:val="F36958E269BC450385D8E6D9299A740C"/>
                </w:placeholder>
                <w:showingPlcHdr/>
              </w:sdtPr>
              <w:sdtContent>
                <w:proofErr w:type="gramStart"/>
                <w:r w:rsidRPr="009B468F">
                  <w:rPr>
                    <w:rStyle w:val="a5"/>
                  </w:rPr>
                  <w:t>Место</w:t>
                </w:r>
                <w:proofErr w:type="gramEnd"/>
                <w:r w:rsidRPr="009B468F">
                  <w:rPr>
                    <w:rStyle w:val="a5"/>
                  </w:rPr>
                  <w:t xml:space="preserve">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°С</w:t>
            </w:r>
          </w:p>
        </w:tc>
      </w:tr>
      <w:tr w:rsidR="00954952" w:rsidTr="00A735F9">
        <w:trPr>
          <w:trHeight w:val="425"/>
          <w:jc w:val="center"/>
        </w:trPr>
        <w:tc>
          <w:tcPr>
            <w:tcW w:w="4817" w:type="dxa"/>
            <w:gridSpan w:val="5"/>
            <w:vAlign w:val="center"/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t>Рабочее избыточное давление</w:t>
            </w:r>
            <w:r w:rsidRPr="00023116">
              <w:t xml:space="preserve"> </w:t>
            </w:r>
            <w:r>
              <w:t>(только для ДД)*</w:t>
            </w:r>
          </w:p>
        </w:tc>
        <w:tc>
          <w:tcPr>
            <w:tcW w:w="5340" w:type="dxa"/>
            <w:gridSpan w:val="12"/>
            <w:vAlign w:val="center"/>
          </w:tcPr>
          <w:p w:rsidR="00954952" w:rsidRDefault="00AD7E77" w:rsidP="00A735F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605414296"/>
                <w:placeholder>
                  <w:docPart w:val="C710CFEDF38B4BBD966D2E29387D4988"/>
                </w:placeholder>
                <w:showingPlcHdr/>
              </w:sdtPr>
              <w:sdtContent>
                <w:r w:rsidR="00954952"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 w:rsidR="00954952">
              <w:rPr>
                <w:sz w:val="24"/>
                <w:szCs w:val="24"/>
              </w:rPr>
              <w:t xml:space="preserve">   МПа</w:t>
            </w:r>
            <w:r w:rsidR="00954952">
              <w:t xml:space="preserve">                                                                                                                                  </w:t>
            </w:r>
          </w:p>
        </w:tc>
      </w:tr>
      <w:tr w:rsidR="00954952" w:rsidTr="00A735F9">
        <w:trPr>
          <w:trHeight w:val="425"/>
          <w:jc w:val="center"/>
        </w:trPr>
        <w:tc>
          <w:tcPr>
            <w:tcW w:w="2746" w:type="dxa"/>
            <w:vAlign w:val="center"/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мембраны</w:t>
            </w:r>
          </w:p>
        </w:tc>
        <w:tc>
          <w:tcPr>
            <w:tcW w:w="7411" w:type="dxa"/>
            <w:gridSpan w:val="16"/>
            <w:vAlign w:val="center"/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4"/>
                <w:szCs w:val="24"/>
              </w:rPr>
              <w:t>Хастеллой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Керамика,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Тантал,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Фторопласт</w:t>
            </w:r>
          </w:p>
        </w:tc>
      </w:tr>
      <w:tr w:rsidR="00954952" w:rsidTr="00A735F9">
        <w:trPr>
          <w:trHeight w:val="425"/>
          <w:jc w:val="center"/>
        </w:trPr>
        <w:tc>
          <w:tcPr>
            <w:tcW w:w="2746" w:type="dxa"/>
            <w:vAlign w:val="center"/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Материла штуцера (фланца)</w:t>
            </w:r>
          </w:p>
        </w:tc>
        <w:tc>
          <w:tcPr>
            <w:tcW w:w="7411" w:type="dxa"/>
            <w:gridSpan w:val="16"/>
            <w:vAlign w:val="center"/>
          </w:tcPr>
          <w:p w:rsidR="00954952" w:rsidRPr="00F066B8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Хастеллой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12Х18Н10Т</w:t>
            </w:r>
          </w:p>
        </w:tc>
      </w:tr>
      <w:tr w:rsidR="00954952" w:rsidTr="00A735F9">
        <w:trPr>
          <w:trHeight w:val="585"/>
          <w:jc w:val="center"/>
        </w:trPr>
        <w:tc>
          <w:tcPr>
            <w:tcW w:w="2760" w:type="dxa"/>
            <w:gridSpan w:val="2"/>
            <w:vAlign w:val="center"/>
          </w:tcPr>
          <w:p w:rsidR="00954952" w:rsidRDefault="00954952" w:rsidP="00A735F9">
            <w:r>
              <w:t>Выходной сигнал</w:t>
            </w:r>
          </w:p>
        </w:tc>
        <w:tc>
          <w:tcPr>
            <w:tcW w:w="3160" w:type="dxa"/>
            <w:gridSpan w:val="6"/>
            <w:vAlign w:val="center"/>
          </w:tcPr>
          <w:p w:rsidR="00954952" w:rsidRPr="00032B1F" w:rsidRDefault="00954952" w:rsidP="00A735F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B1F">
              <w:rPr>
                <w:sz w:val="24"/>
                <w:szCs w:val="24"/>
                <w:lang w:val="en-US"/>
              </w:rPr>
              <w:t xml:space="preserve">0…5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</w:t>
            </w:r>
          </w:p>
          <w:p w:rsidR="00954952" w:rsidRPr="00032B1F" w:rsidRDefault="00954952" w:rsidP="00A735F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B1F">
              <w:rPr>
                <w:sz w:val="24"/>
                <w:szCs w:val="24"/>
                <w:lang w:val="en-US"/>
              </w:rPr>
              <w:t xml:space="preserve"> 4…20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Hart</w:t>
            </w:r>
          </w:p>
          <w:p w:rsidR="00954952" w:rsidRDefault="00954952" w:rsidP="00A735F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B1F">
              <w:rPr>
                <w:sz w:val="24"/>
                <w:szCs w:val="24"/>
                <w:lang w:val="en-US"/>
              </w:rPr>
              <w:t xml:space="preserve"> 0…5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, 4…20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Hart</w:t>
            </w:r>
          </w:p>
          <w:p w:rsidR="00954952" w:rsidRPr="008052DA" w:rsidRDefault="00AD7E77" w:rsidP="00A735F9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59940194"/>
              </w:sdtPr>
              <w:sdtContent>
                <w:r w:rsidR="009549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4952" w:rsidRPr="00954952">
              <w:rPr>
                <w:sz w:val="24"/>
                <w:szCs w:val="24"/>
              </w:rPr>
              <w:t xml:space="preserve"> </w:t>
            </w:r>
            <w:r w:rsidR="00954952">
              <w:rPr>
                <w:sz w:val="24"/>
                <w:szCs w:val="24"/>
                <w:lang w:val="en-US"/>
              </w:rPr>
              <w:t>Hart</w:t>
            </w:r>
            <w:r w:rsidR="00954952" w:rsidRPr="00954952">
              <w:rPr>
                <w:sz w:val="24"/>
                <w:szCs w:val="24"/>
              </w:rPr>
              <w:t xml:space="preserve"> </w:t>
            </w:r>
            <w:r w:rsidR="00954952">
              <w:rPr>
                <w:sz w:val="24"/>
                <w:szCs w:val="24"/>
              </w:rPr>
              <w:t>с</w:t>
            </w:r>
            <w:r w:rsidR="00954952" w:rsidRPr="00954952">
              <w:rPr>
                <w:sz w:val="24"/>
                <w:szCs w:val="24"/>
              </w:rPr>
              <w:t xml:space="preserve"> </w:t>
            </w:r>
            <w:r w:rsidR="00954952">
              <w:rPr>
                <w:sz w:val="24"/>
                <w:szCs w:val="24"/>
                <w:lang w:val="en-US"/>
              </w:rPr>
              <w:t>DD</w:t>
            </w:r>
            <w:r w:rsidR="00954952" w:rsidRPr="00954952">
              <w:rPr>
                <w:sz w:val="24"/>
                <w:szCs w:val="24"/>
              </w:rPr>
              <w:t>-</w:t>
            </w:r>
            <w:r w:rsidR="00954952">
              <w:rPr>
                <w:sz w:val="24"/>
                <w:szCs w:val="24"/>
              </w:rPr>
              <w:t>описанием</w:t>
            </w:r>
          </w:p>
          <w:p w:rsidR="00954952" w:rsidRDefault="00954952" w:rsidP="00A735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4"/>
                <w:szCs w:val="24"/>
                <w:lang w:val="en-US"/>
              </w:rPr>
              <w:t>Modbus</w:t>
            </w:r>
            <w:proofErr w:type="spellEnd"/>
            <w:r w:rsidRPr="00EB5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RTU</w:t>
            </w:r>
          </w:p>
          <w:p w:rsidR="00954952" w:rsidRPr="006A1AFF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" cy="13335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24"/>
                <w:szCs w:val="24"/>
                <w:lang w:val="en-US"/>
              </w:rPr>
              <w:t>Fieldbus</w:t>
            </w:r>
            <w:proofErr w:type="spellEnd"/>
          </w:p>
        </w:tc>
        <w:tc>
          <w:tcPr>
            <w:tcW w:w="4237" w:type="dxa"/>
            <w:gridSpan w:val="9"/>
            <w:vAlign w:val="center"/>
          </w:tcPr>
          <w:p w:rsidR="00954952" w:rsidRDefault="00AD7E77" w:rsidP="00A735F9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1959946113"/>
              </w:sdtPr>
              <w:sdtContent>
                <w:r w:rsidR="009549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4952">
              <w:rPr>
                <w:sz w:val="24"/>
                <w:szCs w:val="24"/>
              </w:rPr>
              <w:t xml:space="preserve"> </w:t>
            </w:r>
            <w:proofErr w:type="spellStart"/>
            <w:r w:rsidR="00954952">
              <w:rPr>
                <w:sz w:val="24"/>
                <w:szCs w:val="24"/>
              </w:rPr>
              <w:t>корнеизвлекающая</w:t>
            </w:r>
            <w:proofErr w:type="spellEnd"/>
            <w:r w:rsidR="00954952">
              <w:rPr>
                <w:sz w:val="24"/>
                <w:szCs w:val="24"/>
              </w:rPr>
              <w:t xml:space="preserve"> зависимость (для датчиков ДД)</w:t>
            </w:r>
          </w:p>
          <w:p w:rsidR="00954952" w:rsidRPr="00EB5590" w:rsidRDefault="00AD7E77" w:rsidP="00A735F9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289286773"/>
              </w:sdtPr>
              <w:sdtContent>
                <w:r w:rsidR="009549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4952">
              <w:rPr>
                <w:sz w:val="24"/>
                <w:szCs w:val="24"/>
              </w:rPr>
              <w:t xml:space="preserve">  </w:t>
            </w:r>
            <w:r w:rsidR="00954952" w:rsidRPr="00F56C10">
              <w:rPr>
                <w:sz w:val="24"/>
                <w:szCs w:val="24"/>
              </w:rPr>
              <w:t xml:space="preserve"> </w:t>
            </w:r>
            <w:r w:rsidR="00954952">
              <w:rPr>
                <w:sz w:val="24"/>
                <w:szCs w:val="24"/>
              </w:rPr>
              <w:t>обратная зависимость токового сигнала 20…4 мА, 5..0 мА</w:t>
            </w:r>
            <w:r w:rsidR="00954952" w:rsidRPr="00F56C10">
              <w:rPr>
                <w:sz w:val="24"/>
                <w:szCs w:val="24"/>
              </w:rPr>
              <w:t xml:space="preserve">  </w:t>
            </w:r>
          </w:p>
        </w:tc>
      </w:tr>
      <w:tr w:rsidR="00954952" w:rsidTr="00A735F9">
        <w:trPr>
          <w:trHeight w:val="699"/>
          <w:jc w:val="center"/>
        </w:trPr>
        <w:tc>
          <w:tcPr>
            <w:tcW w:w="2760" w:type="dxa"/>
            <w:gridSpan w:val="2"/>
            <w:vMerge w:val="restart"/>
          </w:tcPr>
          <w:p w:rsidR="00954952" w:rsidRDefault="00954952" w:rsidP="00A735F9"/>
          <w:p w:rsidR="00954952" w:rsidRDefault="00954952" w:rsidP="00A735F9"/>
          <w:p w:rsidR="00954952" w:rsidRDefault="00954952" w:rsidP="00A735F9">
            <w:r>
              <w:t>Электрическое присоединение</w:t>
            </w:r>
          </w:p>
          <w:p w:rsidR="00954952" w:rsidRPr="001F1008" w:rsidRDefault="00954952" w:rsidP="00A735F9"/>
        </w:tc>
        <w:tc>
          <w:tcPr>
            <w:tcW w:w="4152" w:type="dxa"/>
            <w:gridSpan w:val="10"/>
            <w:vAlign w:val="center"/>
          </w:tcPr>
          <w:p w:rsidR="00954952" w:rsidRPr="008004B5" w:rsidRDefault="00954952" w:rsidP="00A735F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ШР</w:t>
            </w:r>
            <w:r w:rsidRPr="00051F3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ШР22,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>GSP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>PLT</w:t>
            </w:r>
          </w:p>
        </w:tc>
        <w:tc>
          <w:tcPr>
            <w:tcW w:w="3245" w:type="dxa"/>
            <w:gridSpan w:val="5"/>
          </w:tcPr>
          <w:p w:rsidR="00954952" w:rsidRDefault="00954952" w:rsidP="00A735F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разъем</w:t>
            </w:r>
          </w:p>
          <w:p w:rsidR="00954952" w:rsidRPr="00045249" w:rsidRDefault="00954952" w:rsidP="00A735F9">
            <w:pPr>
              <w:ind w:lef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**</w:t>
            </w:r>
          </w:p>
        </w:tc>
      </w:tr>
      <w:tr w:rsidR="00954952" w:rsidTr="00A735F9">
        <w:trPr>
          <w:trHeight w:val="1096"/>
          <w:jc w:val="center"/>
        </w:trPr>
        <w:tc>
          <w:tcPr>
            <w:tcW w:w="2760" w:type="dxa"/>
            <w:gridSpan w:val="2"/>
            <w:vMerge/>
          </w:tcPr>
          <w:p w:rsidR="00954952" w:rsidRDefault="00954952" w:rsidP="00A735F9"/>
        </w:tc>
        <w:tc>
          <w:tcPr>
            <w:tcW w:w="4152" w:type="dxa"/>
            <w:gridSpan w:val="10"/>
            <w:vAlign w:val="center"/>
          </w:tcPr>
          <w:p w:rsidR="00954952" w:rsidRDefault="00954952" w:rsidP="00A735F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>PGK</w:t>
            </w:r>
            <w:r w:rsidRPr="00073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>PGM</w:t>
            </w:r>
            <w:r w:rsidRPr="004727B4"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Сальник</w:t>
            </w:r>
            <w:r w:rsidRPr="004727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54952" w:rsidRDefault="00954952" w:rsidP="00A735F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КВМ15(16),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КВМ20(22), </w:t>
            </w:r>
          </w:p>
          <w:p w:rsidR="00954952" w:rsidRPr="004727B4" w:rsidRDefault="00954952" w:rsidP="00A735F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КВП16,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КВП20</w:t>
            </w:r>
          </w:p>
        </w:tc>
        <w:tc>
          <w:tcPr>
            <w:tcW w:w="3245" w:type="dxa"/>
            <w:gridSpan w:val="5"/>
          </w:tcPr>
          <w:p w:rsidR="00954952" w:rsidRPr="00E64B31" w:rsidRDefault="00954952" w:rsidP="00A735F9">
            <w:pPr>
              <w:tabs>
                <w:tab w:val="left" w:pos="3990"/>
              </w:tabs>
            </w:pPr>
            <w:r>
              <w:rPr>
                <w:sz w:val="24"/>
                <w:szCs w:val="24"/>
              </w:rPr>
              <w:t>кабельный ввод (</w:t>
            </w:r>
            <w:proofErr w:type="spellStart"/>
            <w:r>
              <w:rPr>
                <w:sz w:val="24"/>
                <w:szCs w:val="24"/>
              </w:rPr>
              <w:t>Общепром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  <w:lang w:val="en-US"/>
              </w:rPr>
              <w:t>x</w:t>
            </w:r>
            <w:proofErr w:type="gramEnd"/>
            <w:r>
              <w:rPr>
                <w:sz w:val="24"/>
                <w:szCs w:val="24"/>
              </w:rPr>
              <w:t xml:space="preserve">, А, </w:t>
            </w:r>
            <w:proofErr w:type="spellStart"/>
            <w:r>
              <w:rPr>
                <w:sz w:val="24"/>
                <w:szCs w:val="24"/>
              </w:rPr>
              <w:t>АЕх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54952" w:rsidTr="00A735F9">
        <w:trPr>
          <w:trHeight w:val="1194"/>
          <w:jc w:val="center"/>
        </w:trPr>
        <w:tc>
          <w:tcPr>
            <w:tcW w:w="2760" w:type="dxa"/>
            <w:gridSpan w:val="2"/>
            <w:vMerge/>
          </w:tcPr>
          <w:p w:rsidR="00954952" w:rsidRDefault="00954952" w:rsidP="00A735F9"/>
        </w:tc>
        <w:tc>
          <w:tcPr>
            <w:tcW w:w="4152" w:type="dxa"/>
            <w:gridSpan w:val="10"/>
            <w:vAlign w:val="center"/>
          </w:tcPr>
          <w:p w:rsidR="00954952" w:rsidRPr="00F41B61" w:rsidRDefault="00954952" w:rsidP="00A735F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К13,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КБ13,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КБ17 </w:t>
            </w:r>
          </w:p>
          <w:p w:rsidR="00954952" w:rsidRDefault="00954952" w:rsidP="00A735F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КТ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/2,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КТ3/4,</w:t>
            </w:r>
            <w:r w:rsidRPr="00365C87"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КВМ 15(16),</w:t>
            </w:r>
          </w:p>
          <w:p w:rsidR="00954952" w:rsidRDefault="00954952" w:rsidP="00A735F9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КВМ 20(22)</w:t>
            </w:r>
          </w:p>
        </w:tc>
        <w:tc>
          <w:tcPr>
            <w:tcW w:w="3245" w:type="dxa"/>
            <w:gridSpan w:val="5"/>
          </w:tcPr>
          <w:p w:rsidR="00954952" w:rsidRPr="00365C87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 (</w:t>
            </w:r>
            <w:proofErr w:type="spellStart"/>
            <w:r>
              <w:rPr>
                <w:sz w:val="24"/>
                <w:szCs w:val="24"/>
              </w:rPr>
              <w:t>Общепром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8062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Ех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sz w:val="24"/>
                <w:szCs w:val="24"/>
              </w:rPr>
              <w:t xml:space="preserve">, А, </w:t>
            </w:r>
            <w:proofErr w:type="spellStart"/>
            <w:r>
              <w:rPr>
                <w:sz w:val="24"/>
                <w:szCs w:val="24"/>
              </w:rPr>
              <w:t>АЕх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54952" w:rsidTr="00A735F9">
        <w:trPr>
          <w:trHeight w:val="992"/>
          <w:jc w:val="center"/>
        </w:trPr>
        <w:tc>
          <w:tcPr>
            <w:tcW w:w="2760" w:type="dxa"/>
            <w:gridSpan w:val="2"/>
          </w:tcPr>
          <w:p w:rsidR="00954952" w:rsidRDefault="00954952" w:rsidP="00A735F9"/>
          <w:p w:rsidR="00954952" w:rsidRDefault="00954952" w:rsidP="00A735F9">
            <w:r>
              <w:t>Соединение с процессом</w:t>
            </w:r>
          </w:p>
          <w:p w:rsidR="00954952" w:rsidRPr="00353A38" w:rsidRDefault="00954952" w:rsidP="00A735F9"/>
        </w:tc>
        <w:tc>
          <w:tcPr>
            <w:tcW w:w="4137" w:type="dxa"/>
            <w:gridSpan w:val="9"/>
            <w:tcBorders>
              <w:bottom w:val="nil"/>
              <w:right w:val="single" w:sz="4" w:space="0" w:color="FFFFFF" w:themeColor="background1"/>
            </w:tcBorders>
          </w:tcPr>
          <w:p w:rsidR="00954952" w:rsidRDefault="00954952" w:rsidP="00A73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4D70">
              <w:rPr>
                <w:sz w:val="24"/>
                <w:szCs w:val="24"/>
              </w:rPr>
              <w:t>М20х1.5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М39</w:t>
            </w:r>
            <w:r w:rsidRPr="00444D70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М24</w:t>
            </w:r>
            <w:r w:rsidRPr="00444D70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 xml:space="preserve">  </w:t>
            </w:r>
          </w:p>
          <w:p w:rsidR="00954952" w:rsidRDefault="00954952" w:rsidP="00A73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/2 (1/2</w:t>
            </w:r>
            <w:r>
              <w:rPr>
                <w:sz w:val="24"/>
                <w:szCs w:val="24"/>
                <w:lang w:val="en-US"/>
              </w:rPr>
              <w:t>NPT</w:t>
            </w:r>
            <w:r w:rsidRPr="006253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954952" w:rsidRDefault="00954952" w:rsidP="00A73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/4 (1/4</w:t>
            </w:r>
            <w:r>
              <w:rPr>
                <w:sz w:val="24"/>
                <w:szCs w:val="24"/>
                <w:lang w:val="en-US"/>
              </w:rPr>
              <w:t>NPT</w:t>
            </w:r>
            <w:r w:rsidRPr="006253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60" w:type="dxa"/>
            <w:gridSpan w:val="6"/>
            <w:tcBorders>
              <w:left w:val="single" w:sz="4" w:space="0" w:color="FFFFFF" w:themeColor="background1"/>
            </w:tcBorders>
          </w:tcPr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внутренняя резьба</w:t>
            </w:r>
          </w:p>
          <w:p w:rsidR="00954952" w:rsidRDefault="00954952" w:rsidP="00A73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наружная резьба </w:t>
            </w:r>
          </w:p>
          <w:p w:rsidR="00954952" w:rsidRDefault="00AD7E77" w:rsidP="00A735F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2051373142"/>
              </w:sdtPr>
              <w:sdtContent>
                <w:r w:rsidR="009549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4952">
              <w:rPr>
                <w:sz w:val="24"/>
                <w:szCs w:val="24"/>
              </w:rPr>
              <w:t xml:space="preserve"> открытая мембрана</w:t>
            </w:r>
          </w:p>
        </w:tc>
      </w:tr>
      <w:tr w:rsidR="00954952" w:rsidTr="00A735F9">
        <w:trPr>
          <w:trHeight w:val="345"/>
          <w:jc w:val="center"/>
        </w:trPr>
        <w:tc>
          <w:tcPr>
            <w:tcW w:w="2760" w:type="dxa"/>
            <w:gridSpan w:val="2"/>
            <w:vAlign w:val="center"/>
          </w:tcPr>
          <w:p w:rsidR="00954952" w:rsidRDefault="00954952" w:rsidP="00A735F9">
            <w:r>
              <w:t>Комплект монтажных частей (КМЧ)</w:t>
            </w:r>
          </w:p>
        </w:tc>
        <w:tc>
          <w:tcPr>
            <w:tcW w:w="4097" w:type="dxa"/>
            <w:gridSpan w:val="8"/>
            <w:vAlign w:val="center"/>
          </w:tcPr>
          <w:p w:rsidR="00954952" w:rsidRDefault="00954952" w:rsidP="00A735F9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без КМЧ</w:t>
            </w:r>
          </w:p>
          <w:p w:rsidR="00954952" w:rsidRPr="001F1349" w:rsidRDefault="00954952" w:rsidP="00A735F9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ниппель с накидной гайкой</w:t>
            </w:r>
          </w:p>
          <w:p w:rsidR="00954952" w:rsidRPr="00BF13AB" w:rsidRDefault="00954952" w:rsidP="00A735F9">
            <w:pPr>
              <w:tabs>
                <w:tab w:val="left" w:pos="4380"/>
              </w:tabs>
              <w:rPr>
                <w:i/>
                <w:sz w:val="24"/>
                <w:szCs w:val="24"/>
              </w:rPr>
            </w:pPr>
            <w:r w:rsidRPr="00BF13AB">
              <w:rPr>
                <w:i/>
                <w:sz w:val="24"/>
                <w:szCs w:val="24"/>
              </w:rPr>
              <w:t xml:space="preserve">материал ниппеля:   </w:t>
            </w:r>
          </w:p>
          <w:p w:rsidR="00954952" w:rsidRDefault="00954952" w:rsidP="00A735F9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  <w:lang w:val="en-US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нержавеющая сталь 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сталь20      </w:t>
            </w:r>
          </w:p>
        </w:tc>
        <w:tc>
          <w:tcPr>
            <w:tcW w:w="3300" w:type="dxa"/>
            <w:gridSpan w:val="7"/>
            <w:vAlign w:val="center"/>
          </w:tcPr>
          <w:p w:rsidR="00954952" w:rsidRPr="00AD5093" w:rsidRDefault="00AD7E77" w:rsidP="00A735F9">
            <w:pPr>
              <w:tabs>
                <w:tab w:val="left" w:pos="4380"/>
              </w:tabs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856772581"/>
              </w:sdtPr>
              <w:sdtContent>
                <w:r w:rsidR="009549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4952">
              <w:rPr>
                <w:sz w:val="24"/>
                <w:szCs w:val="24"/>
              </w:rPr>
              <w:t xml:space="preserve"> Монтажные фланцы          </w:t>
            </w:r>
            <w:r w:rsidR="00954952" w:rsidRPr="00F56C10">
              <w:rPr>
                <w:sz w:val="24"/>
                <w:szCs w:val="24"/>
              </w:rPr>
              <w:t xml:space="preserve">  </w:t>
            </w:r>
            <w:r w:rsidR="00954952">
              <w:rPr>
                <w:sz w:val="24"/>
                <w:szCs w:val="24"/>
              </w:rPr>
              <w:t xml:space="preserve">    </w:t>
            </w:r>
            <w:r w:rsidR="00954952" w:rsidRPr="00F56C10">
              <w:rPr>
                <w:sz w:val="24"/>
                <w:szCs w:val="24"/>
              </w:rPr>
              <w:t xml:space="preserve">   </w:t>
            </w:r>
            <w:r w:rsidR="00954952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954952" w:rsidRDefault="00AD7E77" w:rsidP="00A735F9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042171388"/>
              </w:sdtPr>
              <w:sdtContent>
                <w:r w:rsidR="0095495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4952">
              <w:rPr>
                <w:sz w:val="24"/>
                <w:szCs w:val="24"/>
              </w:rPr>
              <w:t xml:space="preserve"> бобышка             </w:t>
            </w:r>
            <w:r w:rsidR="00954952" w:rsidRPr="00F56C10">
              <w:rPr>
                <w:sz w:val="24"/>
                <w:szCs w:val="24"/>
              </w:rPr>
              <w:t xml:space="preserve">  </w:t>
            </w:r>
            <w:r w:rsidR="00954952">
              <w:rPr>
                <w:sz w:val="24"/>
                <w:szCs w:val="24"/>
              </w:rPr>
              <w:t xml:space="preserve">    </w:t>
            </w:r>
            <w:r w:rsidR="00954952" w:rsidRPr="00F56C10">
              <w:rPr>
                <w:sz w:val="24"/>
                <w:szCs w:val="24"/>
              </w:rPr>
              <w:t xml:space="preserve">   </w:t>
            </w:r>
          </w:p>
          <w:p w:rsidR="00954952" w:rsidRDefault="00954952" w:rsidP="00A735F9">
            <w:pPr>
              <w:rPr>
                <w:sz w:val="24"/>
                <w:szCs w:val="24"/>
              </w:rPr>
            </w:pPr>
          </w:p>
          <w:p w:rsidR="00954952" w:rsidRDefault="00954952" w:rsidP="00A735F9">
            <w:pPr>
              <w:rPr>
                <w:sz w:val="24"/>
                <w:szCs w:val="24"/>
              </w:rPr>
            </w:pPr>
          </w:p>
          <w:p w:rsidR="00954952" w:rsidRDefault="00954952" w:rsidP="00A735F9">
            <w:pPr>
              <w:rPr>
                <w:sz w:val="24"/>
                <w:szCs w:val="24"/>
              </w:rPr>
            </w:pPr>
          </w:p>
        </w:tc>
      </w:tr>
      <w:tr w:rsidR="00954952" w:rsidTr="00A735F9">
        <w:trPr>
          <w:trHeight w:val="345"/>
          <w:jc w:val="center"/>
        </w:trPr>
        <w:tc>
          <w:tcPr>
            <w:tcW w:w="2760" w:type="dxa"/>
            <w:gridSpan w:val="2"/>
            <w:vAlign w:val="center"/>
          </w:tcPr>
          <w:p w:rsidR="00954952" w:rsidRPr="00D52248" w:rsidRDefault="00954952" w:rsidP="00A735F9">
            <w:r>
              <w:t>Кронштейн</w:t>
            </w:r>
          </w:p>
        </w:tc>
        <w:tc>
          <w:tcPr>
            <w:tcW w:w="7397" w:type="dxa"/>
            <w:gridSpan w:val="15"/>
            <w:vAlign w:val="center"/>
          </w:tcPr>
          <w:p w:rsidR="00954952" w:rsidRPr="006C1D9F" w:rsidRDefault="00954952" w:rsidP="00A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да</w:t>
            </w:r>
            <w:r>
              <w:rPr>
                <w:sz w:val="24"/>
                <w:szCs w:val="24"/>
              </w:rPr>
              <w:tab/>
              <w:t xml:space="preserve">                                     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33350"/>
                  <wp:effectExtent l="1905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954952" w:rsidTr="00A735F9">
        <w:trPr>
          <w:trHeight w:val="559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954952" w:rsidRDefault="00954952" w:rsidP="00A735F9">
            <w:r>
              <w:t>Клапанный блок</w:t>
            </w:r>
          </w:p>
        </w:tc>
        <w:tc>
          <w:tcPr>
            <w:tcW w:w="7397" w:type="dxa"/>
            <w:gridSpan w:val="15"/>
            <w:vAlign w:val="center"/>
          </w:tcPr>
          <w:p w:rsidR="00954952" w:rsidRPr="0087636C" w:rsidRDefault="00954952" w:rsidP="00A735F9">
            <w:pPr>
              <w:rPr>
                <w:sz w:val="24"/>
                <w:szCs w:val="24"/>
              </w:rPr>
            </w:pP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454721129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 сборе с датчиком,</w:t>
            </w:r>
            <w:r w:rsidRPr="00887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820807130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нет </w:t>
            </w:r>
          </w:p>
        </w:tc>
      </w:tr>
      <w:tr w:rsidR="00954952" w:rsidTr="00A735F9">
        <w:trPr>
          <w:trHeight w:val="897"/>
          <w:jc w:val="center"/>
        </w:trPr>
        <w:tc>
          <w:tcPr>
            <w:tcW w:w="2760" w:type="dxa"/>
            <w:gridSpan w:val="2"/>
            <w:vMerge/>
            <w:vAlign w:val="center"/>
          </w:tcPr>
          <w:p w:rsidR="00954952" w:rsidRDefault="00954952" w:rsidP="00A735F9"/>
        </w:tc>
        <w:tc>
          <w:tcPr>
            <w:tcW w:w="1797" w:type="dxa"/>
            <w:gridSpan w:val="2"/>
            <w:vAlign w:val="center"/>
          </w:tcPr>
          <w:p w:rsidR="00954952" w:rsidRPr="00F41B61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33350"/>
                  <wp:effectExtent l="1905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1х вентильный</w:t>
            </w:r>
          </w:p>
        </w:tc>
        <w:tc>
          <w:tcPr>
            <w:tcW w:w="1797" w:type="dxa"/>
            <w:gridSpan w:val="5"/>
            <w:vAlign w:val="center"/>
          </w:tcPr>
          <w:p w:rsidR="00954952" w:rsidRPr="00F41B61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3335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2х вентильный</w:t>
            </w:r>
          </w:p>
        </w:tc>
        <w:tc>
          <w:tcPr>
            <w:tcW w:w="1797" w:type="dxa"/>
            <w:gridSpan w:val="7"/>
            <w:vAlign w:val="center"/>
          </w:tcPr>
          <w:p w:rsidR="00954952" w:rsidRPr="00F56C10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33350"/>
                  <wp:effectExtent l="1905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3х вентильный</w:t>
            </w:r>
          </w:p>
        </w:tc>
        <w:tc>
          <w:tcPr>
            <w:tcW w:w="2006" w:type="dxa"/>
            <w:vAlign w:val="center"/>
          </w:tcPr>
          <w:p w:rsidR="00954952" w:rsidRPr="00F56C10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33350"/>
                  <wp:effectExtent l="1905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5х вентильный</w:t>
            </w:r>
          </w:p>
        </w:tc>
      </w:tr>
      <w:tr w:rsidR="00954952" w:rsidRPr="0087636C" w:rsidTr="00A735F9">
        <w:trPr>
          <w:trHeight w:val="565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954952" w:rsidRPr="00F621D7" w:rsidRDefault="00954952" w:rsidP="00A735F9">
            <w:r>
              <w:t>Разделитель сред</w:t>
            </w:r>
          </w:p>
        </w:tc>
        <w:tc>
          <w:tcPr>
            <w:tcW w:w="7397" w:type="dxa"/>
            <w:gridSpan w:val="15"/>
            <w:vAlign w:val="center"/>
          </w:tcPr>
          <w:p w:rsidR="00954952" w:rsidRPr="0087636C" w:rsidRDefault="00954952" w:rsidP="00A735F9">
            <w:pPr>
              <w:rPr>
                <w:sz w:val="24"/>
                <w:szCs w:val="24"/>
              </w:rPr>
            </w:pP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637639818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в сборе с датчиком, 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303670487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954952" w:rsidRPr="00F56C10" w:rsidTr="00A735F9">
        <w:trPr>
          <w:trHeight w:val="897"/>
          <w:jc w:val="center"/>
        </w:trPr>
        <w:tc>
          <w:tcPr>
            <w:tcW w:w="2760" w:type="dxa"/>
            <w:gridSpan w:val="2"/>
            <w:vMerge/>
            <w:vAlign w:val="center"/>
          </w:tcPr>
          <w:p w:rsidR="00954952" w:rsidRDefault="00954952" w:rsidP="00A735F9"/>
        </w:tc>
        <w:tc>
          <w:tcPr>
            <w:tcW w:w="2396" w:type="dxa"/>
            <w:gridSpan w:val="5"/>
            <w:vAlign w:val="center"/>
          </w:tcPr>
          <w:p w:rsidR="00954952" w:rsidRPr="00F621D7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33350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>BA</w:t>
            </w:r>
            <w:r>
              <w:rPr>
                <w:sz w:val="24"/>
                <w:szCs w:val="24"/>
              </w:rPr>
              <w:t xml:space="preserve"> (штуцерного исполнения)</w:t>
            </w:r>
          </w:p>
        </w:tc>
        <w:tc>
          <w:tcPr>
            <w:tcW w:w="2396" w:type="dxa"/>
            <w:gridSpan w:val="7"/>
            <w:vAlign w:val="center"/>
          </w:tcPr>
          <w:p w:rsidR="00954952" w:rsidRPr="00F621D7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33350"/>
                  <wp:effectExtent l="1905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>BW</w:t>
            </w:r>
            <w:r>
              <w:rPr>
                <w:sz w:val="24"/>
                <w:szCs w:val="24"/>
              </w:rPr>
              <w:t xml:space="preserve"> (штуцерного исполнения)</w:t>
            </w:r>
          </w:p>
        </w:tc>
        <w:tc>
          <w:tcPr>
            <w:tcW w:w="2605" w:type="dxa"/>
            <w:gridSpan w:val="3"/>
            <w:vAlign w:val="center"/>
          </w:tcPr>
          <w:p w:rsidR="00954952" w:rsidRPr="00F56C10" w:rsidRDefault="00954952" w:rsidP="00A735F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33350"/>
                  <wp:effectExtent l="1905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>WF</w:t>
            </w:r>
            <w:r>
              <w:rPr>
                <w:sz w:val="24"/>
                <w:szCs w:val="24"/>
              </w:rPr>
              <w:t xml:space="preserve"> (фланцевого исполнения)</w:t>
            </w:r>
          </w:p>
        </w:tc>
      </w:tr>
      <w:tr w:rsidR="00954952" w:rsidRPr="00F465AC" w:rsidTr="00A735F9">
        <w:trPr>
          <w:trHeight w:val="776"/>
          <w:jc w:val="center"/>
        </w:trPr>
        <w:tc>
          <w:tcPr>
            <w:tcW w:w="10157" w:type="dxa"/>
            <w:gridSpan w:val="17"/>
            <w:vAlign w:val="center"/>
          </w:tcPr>
          <w:p w:rsidR="00954952" w:rsidRPr="00F465AC" w:rsidRDefault="00954952" w:rsidP="00A735F9">
            <w:pPr>
              <w:tabs>
                <w:tab w:val="left" w:pos="1065"/>
                <w:tab w:val="center" w:pos="3576"/>
              </w:tabs>
            </w:pPr>
            <w:r>
              <w:t>Примечание:</w:t>
            </w:r>
            <w:sdt>
              <w:sdtPr>
                <w:id w:val="-1323509739"/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</w:tbl>
    <w:p w:rsidR="00954952" w:rsidRDefault="00954952" w:rsidP="00231F97">
      <w:pPr>
        <w:spacing w:after="0" w:line="240" w:lineRule="auto"/>
        <w:rPr>
          <w:rStyle w:val="a4"/>
          <w:color w:val="auto"/>
          <w:u w:val="none"/>
        </w:rPr>
      </w:pPr>
      <w:r w:rsidRPr="00954952">
        <w:rPr>
          <w:rStyle w:val="a4"/>
          <w:color w:val="auto"/>
          <w:u w:val="none"/>
        </w:rPr>
        <w:t>**- ответная часть электрических разъемов входит в комплект поставки.</w:t>
      </w:r>
    </w:p>
    <w:p w:rsidR="00954952" w:rsidRDefault="00954952" w:rsidP="00954952">
      <w:pPr>
        <w:spacing w:after="0" w:line="240" w:lineRule="auto"/>
        <w:jc w:val="right"/>
        <w:rPr>
          <w:rStyle w:val="a4"/>
          <w:color w:val="auto"/>
          <w:u w:val="none"/>
        </w:rPr>
      </w:pPr>
    </w:p>
    <w:p w:rsidR="00954952" w:rsidRPr="00954952" w:rsidRDefault="00954952" w:rsidP="00954952">
      <w:pPr>
        <w:spacing w:after="0" w:line="240" w:lineRule="auto"/>
        <w:jc w:val="right"/>
        <w:rPr>
          <w:rStyle w:val="a4"/>
          <w:color w:val="auto"/>
          <w:u w:val="none"/>
        </w:rPr>
      </w:pPr>
    </w:p>
    <w:p w:rsidR="00954952" w:rsidRDefault="00954952">
      <w:r>
        <w:t xml:space="preserve">Заполненные опросные листы отправляйте  по электронному адресу:  </w:t>
      </w:r>
      <w:r w:rsidR="00231F97" w:rsidRPr="00231F97">
        <w:rPr>
          <w:b/>
          <w:color w:val="1F497D" w:themeColor="text2"/>
        </w:rPr>
        <w:t>kip@teplopribor.net</w:t>
      </w:r>
    </w:p>
    <w:sectPr w:rsidR="00954952" w:rsidSect="00DC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52"/>
    <w:rsid w:val="00231F97"/>
    <w:rsid w:val="00954952"/>
    <w:rsid w:val="00AD7E77"/>
    <w:rsid w:val="00DC27F3"/>
    <w:rsid w:val="00EE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54952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95495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5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62459B41EC4FE6BB3C66D1F20CB9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EB8AE-3A86-412B-BFEC-792F145033F4}"/>
      </w:docPartPr>
      <w:docPartBody>
        <w:p w:rsidR="003A61E4" w:rsidRDefault="006E7AA0" w:rsidP="006E7AA0">
          <w:pPr>
            <w:pStyle w:val="D862459B41EC4FE6BB3C66D1F20CB958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BF070D9E5A48A796B08F8E7DCAA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4BDE6-9DFB-4639-B077-24ACCA8A3964}"/>
      </w:docPartPr>
      <w:docPartBody>
        <w:p w:rsidR="003A61E4" w:rsidRDefault="006E7AA0" w:rsidP="006E7AA0">
          <w:pPr>
            <w:pStyle w:val="B9BF070D9E5A48A796B08F8E7DCAA497"/>
          </w:pPr>
          <w:r w:rsidRPr="00D20870">
            <w:rPr>
              <w:rStyle w:val="a3"/>
            </w:rPr>
            <w:t>Место для ввода даты.</w:t>
          </w:r>
        </w:p>
      </w:docPartBody>
    </w:docPart>
    <w:docPart>
      <w:docPartPr>
        <w:name w:val="296421B9D9E94DD5A95EAA24B6B02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70D47-C10F-4D39-A6DB-67A7B20534C3}"/>
      </w:docPartPr>
      <w:docPartBody>
        <w:p w:rsidR="003A61E4" w:rsidRDefault="006E7AA0" w:rsidP="006E7AA0">
          <w:pPr>
            <w:pStyle w:val="296421B9D9E94DD5A95EAA24B6B02BF5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E4BB507CAC84085B5DAE92C7AA4A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55372-8BDB-4899-8718-EBDEB1D664D8}"/>
      </w:docPartPr>
      <w:docPartBody>
        <w:p w:rsidR="003A61E4" w:rsidRDefault="006E7AA0" w:rsidP="006E7AA0">
          <w:pPr>
            <w:pStyle w:val="5E4BB507CAC84085B5DAE92C7AA4A31A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C3928C3DE34E1EAE9BC2F34E455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DFD07C-4D1A-4A80-93A0-43F7820A3B60}"/>
      </w:docPartPr>
      <w:docPartBody>
        <w:p w:rsidR="003A61E4" w:rsidRDefault="006E7AA0" w:rsidP="006E7AA0">
          <w:pPr>
            <w:pStyle w:val="6EC3928C3DE34E1EAE9BC2F34E455AA4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A703F05934FC589B95538F72D59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4F559-FA73-403C-9AA8-E366656861C0}"/>
      </w:docPartPr>
      <w:docPartBody>
        <w:p w:rsidR="003A61E4" w:rsidRDefault="006E7AA0" w:rsidP="006E7AA0">
          <w:pPr>
            <w:pStyle w:val="FEBA703F05934FC589B95538F72D5987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5AF05BE4DB4AC2BD116009572A28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96279-435F-4C6E-A7AF-1297FA0AC5CC}"/>
      </w:docPartPr>
      <w:docPartBody>
        <w:p w:rsidR="003A61E4" w:rsidRDefault="006E7AA0" w:rsidP="006E7AA0">
          <w:pPr>
            <w:pStyle w:val="745AF05BE4DB4AC2BD116009572A28F7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D12F821F354AA18E9D91669455FD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D7A2D-C7B5-4609-B908-3C47A2E9BF0A}"/>
      </w:docPartPr>
      <w:docPartBody>
        <w:p w:rsidR="003A61E4" w:rsidRDefault="006E7AA0" w:rsidP="006E7AA0">
          <w:pPr>
            <w:pStyle w:val="57D12F821F354AA18E9D91669455FDED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4EEC4082D64EA29FB60B7DEE411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507F1-6B6D-4EB5-B0A7-6F054084C309}"/>
      </w:docPartPr>
      <w:docPartBody>
        <w:p w:rsidR="003A61E4" w:rsidRDefault="006E7AA0" w:rsidP="006E7AA0">
          <w:pPr>
            <w:pStyle w:val="9D4EEC4082D64EA29FB60B7DEE41107A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7FD34572B3424F9F5E9F312C946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99A11-8757-4375-96E8-D2DE08103606}"/>
      </w:docPartPr>
      <w:docPartBody>
        <w:p w:rsidR="003A61E4" w:rsidRDefault="006E7AA0" w:rsidP="006E7AA0">
          <w:pPr>
            <w:pStyle w:val="2B7FD34572B3424F9F5E9F312C946DF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EDBC1C9B434F40962BE9E0A4F2C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3A808-C61C-4CE3-90A3-13E7079DD765}"/>
      </w:docPartPr>
      <w:docPartBody>
        <w:p w:rsidR="003A61E4" w:rsidRDefault="006E7AA0" w:rsidP="006E7AA0">
          <w:pPr>
            <w:pStyle w:val="8FEDBC1C9B434F40962BE9E0A4F2CF7D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13C7E704294C359FBD301E52014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605D02-34FE-4E0A-BDB0-0530A2AB7C1F}"/>
      </w:docPartPr>
      <w:docPartBody>
        <w:p w:rsidR="003A61E4" w:rsidRDefault="006E7AA0" w:rsidP="006E7AA0">
          <w:pPr>
            <w:pStyle w:val="0413C7E704294C359FBD301E52014A34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28B21E67564127A29C56DA3C6914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D78ED9-7388-4D90-A4F1-60089DC8244E}"/>
      </w:docPartPr>
      <w:docPartBody>
        <w:p w:rsidR="003A61E4" w:rsidRDefault="006E7AA0" w:rsidP="006E7AA0">
          <w:pPr>
            <w:pStyle w:val="B228B21E67564127A29C56DA3C691486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2273971D584133AF7C837DA9CD7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888B0-7232-4EF4-A5BA-DD3AEC586123}"/>
      </w:docPartPr>
      <w:docPartBody>
        <w:p w:rsidR="003A61E4" w:rsidRDefault="006E7AA0" w:rsidP="006E7AA0">
          <w:pPr>
            <w:pStyle w:val="7D2273971D584133AF7C837DA9CD7949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241F72B4284A2B9DB19B53A5F76B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B518B-97CE-4D88-8255-2DD0B1A9A365}"/>
      </w:docPartPr>
      <w:docPartBody>
        <w:p w:rsidR="003A61E4" w:rsidRDefault="006E7AA0" w:rsidP="006E7AA0">
          <w:pPr>
            <w:pStyle w:val="43241F72B4284A2B9DB19B53A5F76B85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6958E269BC450385D8E6D9299A7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A38AA-8457-43EB-BEC6-27992EFDE97F}"/>
      </w:docPartPr>
      <w:docPartBody>
        <w:p w:rsidR="003A61E4" w:rsidRDefault="006E7AA0" w:rsidP="006E7AA0">
          <w:pPr>
            <w:pStyle w:val="F36958E269BC450385D8E6D9299A740C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10CFEDF38B4BBD966D2E29387D49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F58E42-5416-4E35-ABDA-B0982A50BE73}"/>
      </w:docPartPr>
      <w:docPartBody>
        <w:p w:rsidR="003A61E4" w:rsidRDefault="006E7AA0" w:rsidP="006E7AA0">
          <w:pPr>
            <w:pStyle w:val="C710CFEDF38B4BBD966D2E29387D4988"/>
          </w:pPr>
          <w:r w:rsidRPr="009B468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E7AA0"/>
    <w:rsid w:val="003A61E4"/>
    <w:rsid w:val="006E7AA0"/>
    <w:rsid w:val="00B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7AA0"/>
    <w:rPr>
      <w:color w:val="808080"/>
    </w:rPr>
  </w:style>
  <w:style w:type="paragraph" w:customStyle="1" w:styleId="D862459B41EC4FE6BB3C66D1F20CB958">
    <w:name w:val="D862459B41EC4FE6BB3C66D1F20CB958"/>
    <w:rsid w:val="006E7AA0"/>
  </w:style>
  <w:style w:type="paragraph" w:customStyle="1" w:styleId="B9BF070D9E5A48A796B08F8E7DCAA497">
    <w:name w:val="B9BF070D9E5A48A796B08F8E7DCAA497"/>
    <w:rsid w:val="006E7AA0"/>
  </w:style>
  <w:style w:type="paragraph" w:customStyle="1" w:styleId="296421B9D9E94DD5A95EAA24B6B02BF5">
    <w:name w:val="296421B9D9E94DD5A95EAA24B6B02BF5"/>
    <w:rsid w:val="006E7AA0"/>
  </w:style>
  <w:style w:type="paragraph" w:customStyle="1" w:styleId="5E4BB507CAC84085B5DAE92C7AA4A31A">
    <w:name w:val="5E4BB507CAC84085B5DAE92C7AA4A31A"/>
    <w:rsid w:val="006E7AA0"/>
  </w:style>
  <w:style w:type="paragraph" w:customStyle="1" w:styleId="6EC3928C3DE34E1EAE9BC2F34E455AA4">
    <w:name w:val="6EC3928C3DE34E1EAE9BC2F34E455AA4"/>
    <w:rsid w:val="006E7AA0"/>
  </w:style>
  <w:style w:type="paragraph" w:customStyle="1" w:styleId="FEBA703F05934FC589B95538F72D5987">
    <w:name w:val="FEBA703F05934FC589B95538F72D5987"/>
    <w:rsid w:val="006E7AA0"/>
  </w:style>
  <w:style w:type="paragraph" w:customStyle="1" w:styleId="745AF05BE4DB4AC2BD116009572A28F7">
    <w:name w:val="745AF05BE4DB4AC2BD116009572A28F7"/>
    <w:rsid w:val="006E7AA0"/>
  </w:style>
  <w:style w:type="paragraph" w:customStyle="1" w:styleId="57D12F821F354AA18E9D91669455FDED">
    <w:name w:val="57D12F821F354AA18E9D91669455FDED"/>
    <w:rsid w:val="006E7AA0"/>
  </w:style>
  <w:style w:type="paragraph" w:customStyle="1" w:styleId="9D4EEC4082D64EA29FB60B7DEE41107A">
    <w:name w:val="9D4EEC4082D64EA29FB60B7DEE41107A"/>
    <w:rsid w:val="006E7AA0"/>
  </w:style>
  <w:style w:type="paragraph" w:customStyle="1" w:styleId="2B7FD34572B3424F9F5E9F312C946DF2">
    <w:name w:val="2B7FD34572B3424F9F5E9F312C946DF2"/>
    <w:rsid w:val="006E7AA0"/>
  </w:style>
  <w:style w:type="paragraph" w:customStyle="1" w:styleId="8FEDBC1C9B434F40962BE9E0A4F2CF7D">
    <w:name w:val="8FEDBC1C9B434F40962BE9E0A4F2CF7D"/>
    <w:rsid w:val="006E7AA0"/>
  </w:style>
  <w:style w:type="paragraph" w:customStyle="1" w:styleId="0413C7E704294C359FBD301E52014A34">
    <w:name w:val="0413C7E704294C359FBD301E52014A34"/>
    <w:rsid w:val="006E7AA0"/>
  </w:style>
  <w:style w:type="paragraph" w:customStyle="1" w:styleId="B228B21E67564127A29C56DA3C691486">
    <w:name w:val="B228B21E67564127A29C56DA3C691486"/>
    <w:rsid w:val="006E7AA0"/>
  </w:style>
  <w:style w:type="paragraph" w:customStyle="1" w:styleId="7D2273971D584133AF7C837DA9CD7949">
    <w:name w:val="7D2273971D584133AF7C837DA9CD7949"/>
    <w:rsid w:val="006E7AA0"/>
  </w:style>
  <w:style w:type="paragraph" w:customStyle="1" w:styleId="43241F72B4284A2B9DB19B53A5F76B85">
    <w:name w:val="43241F72B4284A2B9DB19B53A5F76B85"/>
    <w:rsid w:val="006E7AA0"/>
  </w:style>
  <w:style w:type="paragraph" w:customStyle="1" w:styleId="F36958E269BC450385D8E6D9299A740C">
    <w:name w:val="F36958E269BC450385D8E6D9299A740C"/>
    <w:rsid w:val="006E7AA0"/>
  </w:style>
  <w:style w:type="paragraph" w:customStyle="1" w:styleId="C710CFEDF38B4BBD966D2E29387D4988">
    <w:name w:val="C710CFEDF38B4BBD966D2E29387D4988"/>
    <w:rsid w:val="006E7A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Теплоприбор</dc:creator>
  <cp:keywords/>
  <dc:description/>
  <cp:lastModifiedBy>Теплоприбор</cp:lastModifiedBy>
  <cp:revision>4</cp:revision>
  <dcterms:created xsi:type="dcterms:W3CDTF">2018-03-27T06:50:00Z</dcterms:created>
  <dcterms:modified xsi:type="dcterms:W3CDTF">2018-03-27T09:24:00Z</dcterms:modified>
</cp:coreProperties>
</file>