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9B" w:rsidRPr="00355096" w:rsidRDefault="00C05A9B" w:rsidP="00C05A9B">
      <w:pPr>
        <w:jc w:val="center"/>
        <w:rPr>
          <w:b/>
        </w:rPr>
      </w:pPr>
      <w:r w:rsidRPr="00355096">
        <w:rPr>
          <w:b/>
        </w:rPr>
        <w:t xml:space="preserve">О </w:t>
      </w:r>
      <w:proofErr w:type="gramStart"/>
      <w:r w:rsidRPr="00355096">
        <w:rPr>
          <w:b/>
        </w:rPr>
        <w:t>П</w:t>
      </w:r>
      <w:proofErr w:type="gramEnd"/>
      <w:r w:rsidRPr="00355096">
        <w:rPr>
          <w:b/>
        </w:rPr>
        <w:t xml:space="preserve"> Р О С Н Ы Й   Л И С Т</w:t>
      </w:r>
    </w:p>
    <w:p w:rsidR="00C05A9B" w:rsidRDefault="00C05A9B" w:rsidP="00C05A9B">
      <w:pPr>
        <w:jc w:val="center"/>
      </w:pPr>
      <w:r w:rsidRPr="00355096">
        <w:rPr>
          <w:b/>
        </w:rPr>
        <w:t>для заказа расходомера электромагнитного СИМАГ 11</w:t>
      </w:r>
      <w:bookmarkStart w:id="0" w:name="_GoBack"/>
      <w:bookmarkEnd w:id="0"/>
    </w:p>
    <w:p w:rsidR="00C05A9B" w:rsidRDefault="00C05A9B" w:rsidP="00C05A9B">
      <w:pPr>
        <w:jc w:val="center"/>
      </w:pPr>
    </w:p>
    <w:p w:rsidR="00C05A9B" w:rsidRDefault="00C05A9B" w:rsidP="00C05A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323"/>
      </w:tblGrid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Компания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 xml:space="preserve">Контактное лицо, </w:t>
            </w:r>
            <w:proofErr w:type="spellStart"/>
            <w:proofErr w:type="gramStart"/>
            <w:r>
              <w:t>тлф</w:t>
            </w:r>
            <w:proofErr w:type="spellEnd"/>
            <w:proofErr w:type="gramEnd"/>
            <w:r>
              <w:t xml:space="preserve">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Среда, проводимость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t xml:space="preserve">____________________ ,     __________ </w:t>
            </w:r>
            <w:proofErr w:type="spellStart"/>
            <w:r>
              <w:t>мкСм</w:t>
            </w:r>
            <w:proofErr w:type="spellEnd"/>
            <w:r>
              <w:rPr>
                <w:lang w:val="en-US"/>
              </w:rPr>
              <w:t>/</w:t>
            </w:r>
            <w:proofErr w:type="gramStart"/>
            <w:r>
              <w:t>см</w:t>
            </w:r>
            <w:proofErr w:type="gramEnd"/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 xml:space="preserve">Давление 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t>Мин ________ МПа          Макс ________ МПа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  <w:rPr>
                <w:lang w:val="en-US"/>
              </w:rPr>
            </w:pPr>
            <w:r>
              <w:t>Температура среды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t xml:space="preserve">Мин ________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              Макс ________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Диаметр трубопровода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t xml:space="preserve">________ </w:t>
            </w:r>
            <w:proofErr w:type="gramStart"/>
            <w:r>
              <w:t>мм</w:t>
            </w:r>
            <w:proofErr w:type="gramEnd"/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Диапазон расходов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t>Мин ________ м</w:t>
            </w:r>
            <w:r>
              <w:rPr>
                <w:vertAlign w:val="superscript"/>
              </w:rPr>
              <w:t>3</w:t>
            </w:r>
            <w:r>
              <w:t>/ч           Макс ________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Материал футеровки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sym w:font="Symbol" w:char="F0FF"/>
            </w:r>
            <w:r>
              <w:t xml:space="preserve"> Твердая резина (</w:t>
            </w:r>
            <w:r>
              <w:rPr>
                <w:lang w:val="en-US"/>
              </w:rPr>
              <w:t>HR</w:t>
            </w:r>
            <w:r>
              <w:t xml:space="preserve">)      </w:t>
            </w:r>
            <w:r>
              <w:sym w:font="Symbol" w:char="F0FF"/>
            </w:r>
            <w:r>
              <w:t xml:space="preserve"> </w:t>
            </w:r>
            <w:proofErr w:type="spellStart"/>
            <w:r>
              <w:t>Тефлон</w:t>
            </w:r>
            <w:proofErr w:type="spellEnd"/>
            <w:r>
              <w:t xml:space="preserve"> (</w:t>
            </w:r>
            <w:r>
              <w:rPr>
                <w:lang w:val="en-US"/>
              </w:rPr>
              <w:t>PTFE</w:t>
            </w:r>
            <w:r>
              <w:t>)</w:t>
            </w:r>
          </w:p>
          <w:p w:rsidR="00C05A9B" w:rsidRDefault="00C05A9B" w:rsidP="00F9066C">
            <w:pPr>
              <w:spacing w:before="80" w:after="80"/>
            </w:pPr>
            <w:r>
              <w:sym w:font="Symbol" w:char="F0FF"/>
            </w:r>
            <w:r>
              <w:t xml:space="preserve"> _________________                             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Материал электродов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sym w:font="Symbol" w:char="F0FF"/>
            </w:r>
            <w:r>
              <w:t xml:space="preserve"> </w:t>
            </w:r>
            <w:proofErr w:type="spellStart"/>
            <w:r>
              <w:t>Нерж</w:t>
            </w:r>
            <w:proofErr w:type="gramStart"/>
            <w:r>
              <w:t>.с</w:t>
            </w:r>
            <w:proofErr w:type="gramEnd"/>
            <w:r>
              <w:t>таль</w:t>
            </w:r>
            <w:proofErr w:type="spellEnd"/>
            <w:r>
              <w:t xml:space="preserve">                      </w:t>
            </w:r>
            <w:r>
              <w:sym w:font="Symbol" w:char="F0FF"/>
            </w:r>
            <w:r>
              <w:t xml:space="preserve"> </w:t>
            </w:r>
            <w:proofErr w:type="spellStart"/>
            <w:r>
              <w:t>Хастеллой</w:t>
            </w:r>
            <w:proofErr w:type="spellEnd"/>
          </w:p>
          <w:p w:rsidR="00C05A9B" w:rsidRDefault="00C05A9B" w:rsidP="00F9066C">
            <w:pPr>
              <w:spacing w:before="80" w:after="80"/>
            </w:pPr>
            <w:r>
              <w:sym w:font="Symbol" w:char="F0FF"/>
            </w:r>
            <w:r>
              <w:t xml:space="preserve"> Титан                               </w:t>
            </w:r>
            <w:r>
              <w:sym w:font="Symbol" w:char="F0FF"/>
            </w:r>
            <w:r>
              <w:t xml:space="preserve"> _______________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Исполнение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sym w:font="Symbol" w:char="F0FF"/>
            </w:r>
            <w:r>
              <w:t xml:space="preserve"> Компактное                     </w:t>
            </w:r>
            <w:r>
              <w:sym w:font="Symbol" w:char="F0FF"/>
            </w:r>
            <w:r>
              <w:t xml:space="preserve"> Раздельное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Длина кабеля (для раздельного исполнения)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t xml:space="preserve">_________ </w:t>
            </w:r>
            <w:proofErr w:type="gramStart"/>
            <w:r>
              <w:t>м</w:t>
            </w:r>
            <w:proofErr w:type="gramEnd"/>
            <w:r>
              <w:t xml:space="preserve"> (мин – 5м, макс – 50м)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Питание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sym w:font="Symbol" w:char="F0FF"/>
            </w:r>
            <w:r>
              <w:t xml:space="preserve"> 150-260 В, 50 Гц             </w:t>
            </w:r>
            <w:r>
              <w:sym w:font="Symbol" w:char="F0FF"/>
            </w:r>
            <w:r>
              <w:t xml:space="preserve"> 18-36 В пост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п</w:t>
            </w:r>
            <w:proofErr w:type="gramEnd"/>
            <w:r>
              <w:t>ерем</w:t>
            </w:r>
            <w:proofErr w:type="spellEnd"/>
            <w:r>
              <w:t>.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Токовый выход 4…20мА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  <w:rPr>
                <w:lang w:val="en-US"/>
              </w:rPr>
            </w:pPr>
            <w:r>
              <w:sym w:font="Symbol" w:char="F0FF"/>
            </w:r>
            <w:r>
              <w:t xml:space="preserve"> Да</w:t>
            </w:r>
            <w:proofErr w:type="gramStart"/>
            <w:r>
              <w:t xml:space="preserve">                                     </w:t>
            </w:r>
            <w:r>
              <w:sym w:font="Symbol" w:char="F0FF"/>
            </w:r>
            <w:r>
              <w:t xml:space="preserve"> Н</w:t>
            </w:r>
            <w:proofErr w:type="gramEnd"/>
            <w:r>
              <w:t>ет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Калибровка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  <w:r>
              <w:sym w:font="Symbol" w:char="F0FF"/>
            </w:r>
            <w:r>
              <w:t xml:space="preserve"> 0,5% (1:100)                    </w:t>
            </w:r>
            <w:r>
              <w:sym w:font="Symbol" w:char="F0FF"/>
            </w:r>
            <w:r>
              <w:t xml:space="preserve"> _______________</w:t>
            </w: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Количество, шт.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Дата заполнения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</w:p>
        </w:tc>
      </w:tr>
      <w:tr w:rsidR="00C05A9B" w:rsidTr="00F9066C">
        <w:tc>
          <w:tcPr>
            <w:tcW w:w="4248" w:type="dxa"/>
          </w:tcPr>
          <w:p w:rsidR="00C05A9B" w:rsidRDefault="00C05A9B" w:rsidP="00F9066C">
            <w:pPr>
              <w:spacing w:before="80" w:after="80"/>
            </w:pPr>
            <w:r>
              <w:t>Подпись</w:t>
            </w:r>
          </w:p>
        </w:tc>
        <w:tc>
          <w:tcPr>
            <w:tcW w:w="5323" w:type="dxa"/>
          </w:tcPr>
          <w:p w:rsidR="00C05A9B" w:rsidRDefault="00C05A9B" w:rsidP="00F9066C">
            <w:pPr>
              <w:spacing w:before="80" w:after="80"/>
            </w:pPr>
          </w:p>
        </w:tc>
      </w:tr>
    </w:tbl>
    <w:p w:rsidR="0055613E" w:rsidRDefault="0055613E"/>
    <w:sectPr w:rsidR="0055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BE"/>
    <w:rsid w:val="000E34BE"/>
    <w:rsid w:val="00355096"/>
    <w:rsid w:val="0055613E"/>
    <w:rsid w:val="00C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</dc:creator>
  <cp:keywords/>
  <dc:description/>
  <cp:lastModifiedBy>zombi</cp:lastModifiedBy>
  <cp:revision>3</cp:revision>
  <dcterms:created xsi:type="dcterms:W3CDTF">2017-01-30T07:48:00Z</dcterms:created>
  <dcterms:modified xsi:type="dcterms:W3CDTF">2017-03-30T08:02:00Z</dcterms:modified>
</cp:coreProperties>
</file>